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05CE" w:rsidRDefault="00BD0C39">
      <w:pPr>
        <w:pStyle w:val="GvdeMetni"/>
        <w:spacing w:before="75"/>
        <w:ind w:left="6849" w:right="6870"/>
      </w:pPr>
      <w:bookmarkStart w:id="0" w:name="Sayfa1"/>
      <w:bookmarkEnd w:id="0"/>
      <w:r>
        <w:rPr>
          <w:w w:val="105"/>
        </w:rPr>
        <w:t>T.C.</w:t>
      </w:r>
    </w:p>
    <w:p w:rsidR="00B905CE" w:rsidRDefault="00BD0C39">
      <w:pPr>
        <w:pStyle w:val="GvdeMetni"/>
        <w:ind w:right="6869"/>
      </w:pPr>
      <w:r>
        <w:rPr>
          <w:w w:val="105"/>
        </w:rPr>
        <w:t>ANKARA</w:t>
      </w:r>
      <w:r>
        <w:rPr>
          <w:spacing w:val="1"/>
          <w:w w:val="105"/>
        </w:rPr>
        <w:t xml:space="preserve"> </w:t>
      </w:r>
      <w:r>
        <w:rPr>
          <w:w w:val="105"/>
        </w:rPr>
        <w:t>VALİLİĞİ</w:t>
      </w:r>
    </w:p>
    <w:p w:rsidR="00B905CE" w:rsidRDefault="00BD0C39">
      <w:pPr>
        <w:pStyle w:val="GvdeMetni"/>
        <w:ind w:right="6870"/>
      </w:pPr>
      <w:r>
        <w:rPr>
          <w:w w:val="105"/>
        </w:rPr>
        <w:t>İL</w:t>
      </w:r>
      <w:r>
        <w:rPr>
          <w:spacing w:val="2"/>
          <w:w w:val="105"/>
        </w:rPr>
        <w:t xml:space="preserve"> </w:t>
      </w:r>
      <w:r>
        <w:rPr>
          <w:w w:val="105"/>
        </w:rPr>
        <w:t>MİLLİ</w:t>
      </w:r>
      <w:r>
        <w:rPr>
          <w:spacing w:val="4"/>
          <w:w w:val="105"/>
        </w:rPr>
        <w:t xml:space="preserve"> </w:t>
      </w:r>
      <w:r>
        <w:rPr>
          <w:w w:val="105"/>
        </w:rPr>
        <w:t>EĞİTİM</w:t>
      </w:r>
      <w:r>
        <w:rPr>
          <w:spacing w:val="2"/>
          <w:w w:val="105"/>
        </w:rPr>
        <w:t xml:space="preserve"> </w:t>
      </w:r>
      <w:r>
        <w:rPr>
          <w:w w:val="105"/>
        </w:rPr>
        <w:t>MÜDÜRLÜĞÜ</w:t>
      </w:r>
    </w:p>
    <w:p w:rsidR="00B905CE" w:rsidRDefault="00BD0C39">
      <w:pPr>
        <w:pStyle w:val="GvdeMetni"/>
        <w:spacing w:before="18"/>
        <w:ind w:left="6688"/>
        <w:jc w:val="left"/>
      </w:pPr>
      <w:r>
        <w:rPr>
          <w:w w:val="105"/>
        </w:rPr>
        <w:t>9.</w:t>
      </w:r>
      <w:r>
        <w:rPr>
          <w:spacing w:val="4"/>
          <w:w w:val="105"/>
        </w:rPr>
        <w:t xml:space="preserve"> </w:t>
      </w:r>
      <w:r>
        <w:rPr>
          <w:w w:val="105"/>
        </w:rPr>
        <w:t>SINIF</w:t>
      </w:r>
      <w:r>
        <w:rPr>
          <w:spacing w:val="1"/>
          <w:w w:val="105"/>
        </w:rPr>
        <w:t xml:space="preserve"> </w:t>
      </w:r>
      <w:r>
        <w:rPr>
          <w:w w:val="105"/>
        </w:rPr>
        <w:t>TÜRK</w:t>
      </w:r>
      <w:r>
        <w:rPr>
          <w:spacing w:val="3"/>
          <w:w w:val="105"/>
        </w:rPr>
        <w:t xml:space="preserve"> </w:t>
      </w:r>
      <w:r>
        <w:rPr>
          <w:w w:val="105"/>
        </w:rPr>
        <w:t>DİLİ</w:t>
      </w:r>
      <w:r>
        <w:rPr>
          <w:spacing w:val="4"/>
          <w:w w:val="105"/>
        </w:rPr>
        <w:t xml:space="preserve"> </w:t>
      </w:r>
      <w:r>
        <w:rPr>
          <w:w w:val="105"/>
        </w:rPr>
        <w:t>VE</w:t>
      </w:r>
      <w:r>
        <w:rPr>
          <w:spacing w:val="4"/>
          <w:w w:val="105"/>
        </w:rPr>
        <w:t xml:space="preserve"> </w:t>
      </w:r>
      <w:r>
        <w:rPr>
          <w:w w:val="105"/>
        </w:rPr>
        <w:t>EDEBİYATI</w:t>
      </w:r>
      <w:r>
        <w:rPr>
          <w:spacing w:val="4"/>
          <w:w w:val="105"/>
        </w:rPr>
        <w:t xml:space="preserve"> </w:t>
      </w:r>
      <w:r>
        <w:rPr>
          <w:w w:val="105"/>
        </w:rPr>
        <w:t>DERSİ</w:t>
      </w:r>
    </w:p>
    <w:p w:rsidR="00B905CE" w:rsidRDefault="00BD0C39">
      <w:pPr>
        <w:pStyle w:val="GvdeMetni"/>
        <w:spacing w:after="34"/>
        <w:ind w:left="6722"/>
        <w:jc w:val="left"/>
      </w:pPr>
      <w:r>
        <w:rPr>
          <w:w w:val="105"/>
        </w:rPr>
        <w:t>1.</w:t>
      </w:r>
      <w:r>
        <w:rPr>
          <w:spacing w:val="3"/>
          <w:w w:val="105"/>
        </w:rPr>
        <w:t xml:space="preserve"> </w:t>
      </w:r>
      <w:r>
        <w:rPr>
          <w:w w:val="105"/>
        </w:rPr>
        <w:t>DÖNEM</w:t>
      </w:r>
      <w:r>
        <w:rPr>
          <w:spacing w:val="2"/>
          <w:w w:val="105"/>
        </w:rPr>
        <w:t xml:space="preserve"> </w:t>
      </w:r>
      <w:proofErr w:type="gramStart"/>
      <w:r>
        <w:rPr>
          <w:w w:val="105"/>
        </w:rPr>
        <w:t xml:space="preserve">KONU </w:t>
      </w:r>
      <w:r>
        <w:rPr>
          <w:spacing w:val="4"/>
          <w:w w:val="105"/>
        </w:rPr>
        <w:t xml:space="preserve"> </w:t>
      </w:r>
      <w:r>
        <w:rPr>
          <w:w w:val="105"/>
        </w:rPr>
        <w:t>DAĞILIM</w:t>
      </w:r>
      <w:proofErr w:type="gramEnd"/>
      <w:r>
        <w:rPr>
          <w:spacing w:val="3"/>
          <w:w w:val="105"/>
        </w:rPr>
        <w:t xml:space="preserve"> </w:t>
      </w:r>
      <w:r>
        <w:rPr>
          <w:w w:val="105"/>
        </w:rPr>
        <w:t>TABLOSU</w:t>
      </w:r>
    </w:p>
    <w:tbl>
      <w:tblPr>
        <w:tblStyle w:val="TableNormal"/>
        <w:tblW w:w="0" w:type="auto"/>
        <w:tblInd w:w="13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697"/>
        <w:gridCol w:w="885"/>
        <w:gridCol w:w="4127"/>
        <w:gridCol w:w="442"/>
      </w:tblGrid>
      <w:tr w:rsidR="00310C47">
        <w:trPr>
          <w:gridAfter w:val="1"/>
          <w:wAfter w:w="442" w:type="dxa"/>
          <w:trHeight w:val="112"/>
        </w:trPr>
        <w:tc>
          <w:tcPr>
            <w:tcW w:w="5709" w:type="dxa"/>
            <w:gridSpan w:val="3"/>
            <w:tcBorders>
              <w:top w:val="nil"/>
              <w:left w:val="nil"/>
            </w:tcBorders>
          </w:tcPr>
          <w:p w:rsidR="00310C47" w:rsidRDefault="00310C47">
            <w:pPr>
              <w:pStyle w:val="TableParagraph"/>
              <w:rPr>
                <w:rFonts w:ascii="Times New Roman"/>
                <w:sz w:val="6"/>
              </w:rPr>
            </w:pPr>
          </w:p>
        </w:tc>
      </w:tr>
      <w:tr w:rsidR="00310C47">
        <w:trPr>
          <w:trHeight w:val="602"/>
        </w:trPr>
        <w:tc>
          <w:tcPr>
            <w:tcW w:w="697" w:type="dxa"/>
            <w:tcBorders>
              <w:bottom w:val="single" w:sz="4" w:space="0" w:color="000000"/>
              <w:right w:val="single" w:sz="4" w:space="0" w:color="000000"/>
            </w:tcBorders>
          </w:tcPr>
          <w:p w:rsidR="00310C47" w:rsidRDefault="00310C47">
            <w:pPr>
              <w:pStyle w:val="TableParagraph"/>
              <w:rPr>
                <w:b/>
                <w:i/>
                <w:sz w:val="10"/>
              </w:rPr>
            </w:pPr>
          </w:p>
          <w:p w:rsidR="00310C47" w:rsidRDefault="00310C47">
            <w:pPr>
              <w:pStyle w:val="TableParagraph"/>
              <w:spacing w:before="66" w:line="278" w:lineRule="auto"/>
              <w:ind w:left="18" w:right="387"/>
              <w:rPr>
                <w:b/>
                <w:sz w:val="9"/>
              </w:rPr>
            </w:pPr>
            <w:r>
              <w:rPr>
                <w:b/>
                <w:w w:val="105"/>
                <w:sz w:val="9"/>
              </w:rPr>
              <w:t>Ünite/</w:t>
            </w:r>
            <w:r>
              <w:rPr>
                <w:b/>
                <w:spacing w:val="-19"/>
                <w:w w:val="105"/>
                <w:sz w:val="9"/>
              </w:rPr>
              <w:t xml:space="preserve"> </w:t>
            </w:r>
            <w:r>
              <w:rPr>
                <w:b/>
                <w:w w:val="105"/>
                <w:sz w:val="9"/>
              </w:rPr>
              <w:t>Tema</w:t>
            </w:r>
          </w:p>
        </w:tc>
        <w:tc>
          <w:tcPr>
            <w:tcW w:w="8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0C47" w:rsidRDefault="00310C47">
            <w:pPr>
              <w:pStyle w:val="TableParagraph"/>
              <w:rPr>
                <w:b/>
                <w:i/>
                <w:sz w:val="10"/>
              </w:rPr>
            </w:pPr>
          </w:p>
          <w:p w:rsidR="00310C47" w:rsidRDefault="00310C47">
            <w:pPr>
              <w:pStyle w:val="TableParagraph"/>
              <w:spacing w:before="66" w:line="278" w:lineRule="auto"/>
              <w:ind w:left="22" w:right="368"/>
              <w:rPr>
                <w:b/>
                <w:sz w:val="9"/>
              </w:rPr>
            </w:pPr>
            <w:r>
              <w:rPr>
                <w:b/>
                <w:spacing w:val="-1"/>
                <w:w w:val="105"/>
                <w:sz w:val="9"/>
              </w:rPr>
              <w:t xml:space="preserve">Konu </w:t>
            </w:r>
            <w:r>
              <w:rPr>
                <w:b/>
                <w:w w:val="105"/>
                <w:sz w:val="9"/>
              </w:rPr>
              <w:t>(İçerik</w:t>
            </w:r>
            <w:r>
              <w:rPr>
                <w:b/>
                <w:spacing w:val="-19"/>
                <w:w w:val="105"/>
                <w:sz w:val="9"/>
              </w:rPr>
              <w:t xml:space="preserve"> </w:t>
            </w:r>
            <w:r>
              <w:rPr>
                <w:b/>
                <w:w w:val="105"/>
                <w:sz w:val="9"/>
              </w:rPr>
              <w:t>Çerçevesi)</w:t>
            </w:r>
          </w:p>
        </w:tc>
        <w:tc>
          <w:tcPr>
            <w:tcW w:w="4127" w:type="dxa"/>
            <w:tcBorders>
              <w:left w:val="single" w:sz="4" w:space="0" w:color="000000"/>
              <w:bottom w:val="single" w:sz="4" w:space="0" w:color="000000"/>
            </w:tcBorders>
          </w:tcPr>
          <w:p w:rsidR="00310C47" w:rsidRDefault="00310C47">
            <w:pPr>
              <w:pStyle w:val="TableParagraph"/>
              <w:rPr>
                <w:b/>
                <w:i/>
                <w:sz w:val="10"/>
              </w:rPr>
            </w:pPr>
          </w:p>
          <w:p w:rsidR="00310C47" w:rsidRDefault="00310C47">
            <w:pPr>
              <w:pStyle w:val="TableParagraph"/>
              <w:spacing w:before="2"/>
              <w:rPr>
                <w:b/>
                <w:i/>
                <w:sz w:val="10"/>
              </w:rPr>
            </w:pPr>
          </w:p>
          <w:p w:rsidR="00310C47" w:rsidRDefault="00310C47">
            <w:pPr>
              <w:pStyle w:val="TableParagraph"/>
              <w:ind w:left="20"/>
              <w:rPr>
                <w:b/>
                <w:sz w:val="9"/>
              </w:rPr>
            </w:pPr>
            <w:r>
              <w:rPr>
                <w:b/>
                <w:w w:val="105"/>
                <w:sz w:val="9"/>
              </w:rPr>
              <w:t>Öğrenme</w:t>
            </w:r>
            <w:r>
              <w:rPr>
                <w:b/>
                <w:spacing w:val="-1"/>
                <w:w w:val="105"/>
                <w:sz w:val="9"/>
              </w:rPr>
              <w:t xml:space="preserve"> </w:t>
            </w:r>
            <w:r>
              <w:rPr>
                <w:b/>
                <w:w w:val="105"/>
                <w:sz w:val="9"/>
              </w:rPr>
              <w:t>Çıktıları</w:t>
            </w:r>
            <w:r>
              <w:rPr>
                <w:b/>
                <w:spacing w:val="1"/>
                <w:w w:val="105"/>
                <w:sz w:val="9"/>
              </w:rPr>
              <w:t xml:space="preserve"> </w:t>
            </w:r>
            <w:r>
              <w:rPr>
                <w:b/>
                <w:w w:val="105"/>
                <w:sz w:val="9"/>
              </w:rPr>
              <w:t>ve</w:t>
            </w:r>
            <w:r>
              <w:rPr>
                <w:b/>
                <w:spacing w:val="-1"/>
                <w:w w:val="105"/>
                <w:sz w:val="9"/>
              </w:rPr>
              <w:t xml:space="preserve"> </w:t>
            </w:r>
            <w:r>
              <w:rPr>
                <w:b/>
                <w:w w:val="105"/>
                <w:sz w:val="9"/>
              </w:rPr>
              <w:t>Süreç</w:t>
            </w:r>
            <w:r>
              <w:rPr>
                <w:b/>
                <w:spacing w:val="1"/>
                <w:w w:val="105"/>
                <w:sz w:val="9"/>
              </w:rPr>
              <w:t xml:space="preserve"> </w:t>
            </w:r>
            <w:r>
              <w:rPr>
                <w:b/>
                <w:w w:val="105"/>
                <w:sz w:val="9"/>
              </w:rPr>
              <w:t>Bileşenleri</w:t>
            </w:r>
          </w:p>
        </w:tc>
        <w:tc>
          <w:tcPr>
            <w:tcW w:w="442" w:type="dxa"/>
            <w:tcBorders>
              <w:bottom w:val="single" w:sz="4" w:space="0" w:color="000000"/>
            </w:tcBorders>
            <w:textDirection w:val="tbRl"/>
          </w:tcPr>
          <w:p w:rsidR="00310C47" w:rsidRDefault="00310C47">
            <w:pPr>
              <w:pStyle w:val="TableParagraph"/>
              <w:spacing w:before="6"/>
              <w:rPr>
                <w:b/>
                <w:i/>
                <w:sz w:val="11"/>
              </w:rPr>
            </w:pPr>
          </w:p>
          <w:p w:rsidR="00310C47" w:rsidRDefault="00310C47">
            <w:pPr>
              <w:pStyle w:val="TableParagraph"/>
              <w:ind w:left="101"/>
              <w:rPr>
                <w:b/>
                <w:sz w:val="9"/>
              </w:rPr>
            </w:pPr>
            <w:r>
              <w:rPr>
                <w:b/>
                <w:spacing w:val="-1"/>
                <w:sz w:val="9"/>
              </w:rPr>
              <w:t>SENARYO</w:t>
            </w:r>
            <w:r>
              <w:rPr>
                <w:b/>
                <w:spacing w:val="-3"/>
                <w:sz w:val="9"/>
              </w:rPr>
              <w:t xml:space="preserve"> </w:t>
            </w:r>
            <w:r>
              <w:rPr>
                <w:b/>
                <w:sz w:val="9"/>
              </w:rPr>
              <w:t>4</w:t>
            </w:r>
          </w:p>
        </w:tc>
      </w:tr>
      <w:tr w:rsidR="00310C47">
        <w:trPr>
          <w:trHeight w:val="824"/>
        </w:trPr>
        <w:tc>
          <w:tcPr>
            <w:tcW w:w="697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310C47" w:rsidRDefault="00310C47">
            <w:pPr>
              <w:pStyle w:val="TableParagraph"/>
              <w:rPr>
                <w:b/>
                <w:i/>
                <w:sz w:val="10"/>
              </w:rPr>
            </w:pPr>
          </w:p>
          <w:p w:rsidR="00310C47" w:rsidRDefault="00310C47">
            <w:pPr>
              <w:pStyle w:val="TableParagraph"/>
              <w:rPr>
                <w:b/>
                <w:i/>
                <w:sz w:val="14"/>
              </w:rPr>
            </w:pPr>
          </w:p>
          <w:p w:rsidR="00310C47" w:rsidRDefault="00310C47">
            <w:pPr>
              <w:pStyle w:val="TableParagraph"/>
              <w:ind w:left="2788"/>
              <w:rPr>
                <w:b/>
                <w:sz w:val="9"/>
              </w:rPr>
            </w:pPr>
            <w:r>
              <w:rPr>
                <w:b/>
                <w:w w:val="105"/>
                <w:sz w:val="9"/>
              </w:rPr>
              <w:t>1.</w:t>
            </w:r>
            <w:r>
              <w:rPr>
                <w:b/>
                <w:spacing w:val="3"/>
                <w:w w:val="105"/>
                <w:sz w:val="9"/>
              </w:rPr>
              <w:t xml:space="preserve"> </w:t>
            </w:r>
            <w:r>
              <w:rPr>
                <w:b/>
                <w:w w:val="105"/>
                <w:sz w:val="9"/>
              </w:rPr>
              <w:t>TEMA:</w:t>
            </w:r>
            <w:r>
              <w:rPr>
                <w:b/>
                <w:spacing w:val="3"/>
                <w:w w:val="105"/>
                <w:sz w:val="9"/>
              </w:rPr>
              <w:t xml:space="preserve"> </w:t>
            </w:r>
            <w:r>
              <w:rPr>
                <w:b/>
                <w:w w:val="105"/>
                <w:sz w:val="9"/>
              </w:rPr>
              <w:t>SÖZÜN</w:t>
            </w:r>
            <w:r>
              <w:rPr>
                <w:b/>
                <w:spacing w:val="1"/>
                <w:w w:val="105"/>
                <w:sz w:val="9"/>
              </w:rPr>
              <w:t xml:space="preserve"> </w:t>
            </w:r>
            <w:r>
              <w:rPr>
                <w:b/>
                <w:w w:val="105"/>
                <w:sz w:val="9"/>
              </w:rPr>
              <w:t>İNCELİĞİ</w:t>
            </w:r>
          </w:p>
        </w:tc>
        <w:tc>
          <w:tcPr>
            <w:tcW w:w="8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310C47" w:rsidRDefault="00310C47">
            <w:pPr>
              <w:pStyle w:val="TableParagraph"/>
              <w:rPr>
                <w:b/>
                <w:i/>
                <w:sz w:val="10"/>
              </w:rPr>
            </w:pPr>
          </w:p>
          <w:p w:rsidR="00310C47" w:rsidRDefault="00310C47">
            <w:pPr>
              <w:pStyle w:val="TableParagraph"/>
              <w:rPr>
                <w:b/>
                <w:i/>
                <w:sz w:val="10"/>
              </w:rPr>
            </w:pPr>
          </w:p>
          <w:p w:rsidR="00310C47" w:rsidRDefault="00310C47">
            <w:pPr>
              <w:pStyle w:val="TableParagraph"/>
              <w:rPr>
                <w:b/>
                <w:i/>
                <w:sz w:val="12"/>
              </w:rPr>
            </w:pPr>
          </w:p>
          <w:p w:rsidR="00310C47" w:rsidRDefault="00310C47">
            <w:pPr>
              <w:pStyle w:val="TableParagraph"/>
              <w:ind w:left="1291" w:right="1290"/>
              <w:jc w:val="center"/>
              <w:rPr>
                <w:b/>
                <w:sz w:val="9"/>
              </w:rPr>
            </w:pPr>
            <w:r>
              <w:rPr>
                <w:b/>
                <w:w w:val="105"/>
                <w:sz w:val="9"/>
              </w:rPr>
              <w:t>Okuma</w:t>
            </w:r>
          </w:p>
        </w:tc>
        <w:tc>
          <w:tcPr>
            <w:tcW w:w="4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10C47" w:rsidRDefault="00310C47">
            <w:pPr>
              <w:pStyle w:val="TableParagraph"/>
              <w:rPr>
                <w:b/>
                <w:i/>
                <w:sz w:val="10"/>
              </w:rPr>
            </w:pPr>
          </w:p>
          <w:p w:rsidR="00310C47" w:rsidRDefault="00310C47">
            <w:pPr>
              <w:pStyle w:val="TableParagraph"/>
              <w:spacing w:before="3"/>
              <w:rPr>
                <w:b/>
                <w:i/>
                <w:sz w:val="9"/>
              </w:rPr>
            </w:pPr>
          </w:p>
          <w:p w:rsidR="00310C47" w:rsidRDefault="00310C47">
            <w:pPr>
              <w:pStyle w:val="TableParagraph"/>
              <w:ind w:left="20"/>
              <w:rPr>
                <w:b/>
                <w:i/>
                <w:sz w:val="9"/>
              </w:rPr>
            </w:pPr>
            <w:r>
              <w:rPr>
                <w:b/>
                <w:i/>
                <w:w w:val="105"/>
                <w:sz w:val="9"/>
              </w:rPr>
              <w:t>TDE2.1.</w:t>
            </w:r>
            <w:r>
              <w:rPr>
                <w:b/>
                <w:i/>
                <w:spacing w:val="2"/>
                <w:w w:val="105"/>
                <w:sz w:val="9"/>
              </w:rPr>
              <w:t xml:space="preserve"> </w:t>
            </w:r>
            <w:r>
              <w:rPr>
                <w:b/>
                <w:i/>
                <w:w w:val="105"/>
                <w:sz w:val="9"/>
              </w:rPr>
              <w:t>“Sözün</w:t>
            </w:r>
            <w:r>
              <w:rPr>
                <w:b/>
                <w:i/>
                <w:spacing w:val="2"/>
                <w:w w:val="105"/>
                <w:sz w:val="9"/>
              </w:rPr>
              <w:t xml:space="preserve"> </w:t>
            </w:r>
            <w:r>
              <w:rPr>
                <w:b/>
                <w:i/>
                <w:w w:val="105"/>
                <w:sz w:val="9"/>
              </w:rPr>
              <w:t>İnceliği”</w:t>
            </w:r>
            <w:r>
              <w:rPr>
                <w:b/>
                <w:i/>
                <w:spacing w:val="1"/>
                <w:w w:val="105"/>
                <w:sz w:val="9"/>
              </w:rPr>
              <w:t xml:space="preserve"> </w:t>
            </w:r>
            <w:r>
              <w:rPr>
                <w:b/>
                <w:i/>
                <w:w w:val="105"/>
                <w:sz w:val="9"/>
              </w:rPr>
              <w:t>temasında</w:t>
            </w:r>
            <w:r>
              <w:rPr>
                <w:b/>
                <w:i/>
                <w:spacing w:val="1"/>
                <w:w w:val="105"/>
                <w:sz w:val="9"/>
              </w:rPr>
              <w:t xml:space="preserve"> </w:t>
            </w:r>
            <w:r>
              <w:rPr>
                <w:b/>
                <w:i/>
                <w:w w:val="105"/>
                <w:sz w:val="9"/>
              </w:rPr>
              <w:t>ele</w:t>
            </w:r>
            <w:r>
              <w:rPr>
                <w:b/>
                <w:i/>
                <w:spacing w:val="3"/>
                <w:w w:val="105"/>
                <w:sz w:val="9"/>
              </w:rPr>
              <w:t xml:space="preserve"> </w:t>
            </w:r>
            <w:r>
              <w:rPr>
                <w:b/>
                <w:i/>
                <w:w w:val="105"/>
                <w:sz w:val="9"/>
              </w:rPr>
              <w:t>alınan</w:t>
            </w:r>
            <w:r>
              <w:rPr>
                <w:b/>
                <w:i/>
                <w:spacing w:val="1"/>
                <w:w w:val="105"/>
                <w:sz w:val="9"/>
              </w:rPr>
              <w:t xml:space="preserve"> </w:t>
            </w:r>
            <w:r>
              <w:rPr>
                <w:b/>
                <w:i/>
                <w:w w:val="105"/>
                <w:sz w:val="9"/>
              </w:rPr>
              <w:t>metinlerde</w:t>
            </w:r>
            <w:r>
              <w:rPr>
                <w:b/>
                <w:i/>
                <w:spacing w:val="3"/>
                <w:w w:val="105"/>
                <w:sz w:val="9"/>
              </w:rPr>
              <w:t xml:space="preserve"> </w:t>
            </w:r>
            <w:r>
              <w:rPr>
                <w:b/>
                <w:i/>
                <w:w w:val="105"/>
                <w:sz w:val="9"/>
              </w:rPr>
              <w:t>okumayı</w:t>
            </w:r>
            <w:r>
              <w:rPr>
                <w:b/>
                <w:i/>
                <w:spacing w:val="2"/>
                <w:w w:val="105"/>
                <w:sz w:val="9"/>
              </w:rPr>
              <w:t xml:space="preserve"> </w:t>
            </w:r>
            <w:r>
              <w:rPr>
                <w:b/>
                <w:i/>
                <w:w w:val="105"/>
                <w:sz w:val="9"/>
              </w:rPr>
              <w:t>yönetebilme</w:t>
            </w:r>
          </w:p>
          <w:p w:rsidR="00310C47" w:rsidRDefault="00310C47">
            <w:pPr>
              <w:pStyle w:val="TableParagraph"/>
              <w:numPr>
                <w:ilvl w:val="0"/>
                <w:numId w:val="8"/>
              </w:numPr>
              <w:tabs>
                <w:tab w:val="left" w:pos="117"/>
              </w:tabs>
              <w:spacing w:before="18"/>
              <w:ind w:hanging="97"/>
              <w:rPr>
                <w:sz w:val="9"/>
              </w:rPr>
            </w:pPr>
            <w:r>
              <w:rPr>
                <w:w w:val="105"/>
                <w:sz w:val="9"/>
              </w:rPr>
              <w:t>TDE2.</w:t>
            </w:r>
            <w:proofErr w:type="gramStart"/>
            <w:r>
              <w:rPr>
                <w:w w:val="105"/>
                <w:sz w:val="9"/>
              </w:rPr>
              <w:t>1.1</w:t>
            </w:r>
            <w:proofErr w:type="gramEnd"/>
            <w:r>
              <w:rPr>
                <w:w w:val="105"/>
                <w:sz w:val="9"/>
              </w:rPr>
              <w:t>. İnceler</w:t>
            </w:r>
            <w:r>
              <w:rPr>
                <w:spacing w:val="1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ve</w:t>
            </w:r>
            <w:r>
              <w:rPr>
                <w:spacing w:val="1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görüş</w:t>
            </w:r>
            <w:r>
              <w:rPr>
                <w:spacing w:val="2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oluşturur.</w:t>
            </w:r>
          </w:p>
          <w:p w:rsidR="00310C47" w:rsidRDefault="00310C47">
            <w:pPr>
              <w:pStyle w:val="TableParagraph"/>
              <w:numPr>
                <w:ilvl w:val="0"/>
                <w:numId w:val="8"/>
              </w:numPr>
              <w:tabs>
                <w:tab w:val="left" w:pos="122"/>
              </w:tabs>
              <w:spacing w:before="17"/>
              <w:ind w:left="121" w:hanging="102"/>
              <w:rPr>
                <w:sz w:val="9"/>
              </w:rPr>
            </w:pPr>
            <w:r>
              <w:rPr>
                <w:w w:val="105"/>
                <w:sz w:val="9"/>
              </w:rPr>
              <w:t>TDE2.</w:t>
            </w:r>
            <w:proofErr w:type="gramStart"/>
            <w:r>
              <w:rPr>
                <w:w w:val="105"/>
                <w:sz w:val="9"/>
              </w:rPr>
              <w:t>1.2</w:t>
            </w:r>
            <w:proofErr w:type="gramEnd"/>
            <w:r>
              <w:rPr>
                <w:w w:val="105"/>
                <w:sz w:val="9"/>
              </w:rPr>
              <w:t>.</w:t>
            </w:r>
            <w:r>
              <w:rPr>
                <w:spacing w:val="1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Seçim</w:t>
            </w:r>
            <w:r>
              <w:rPr>
                <w:spacing w:val="1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yapar.</w:t>
            </w:r>
          </w:p>
        </w:tc>
        <w:tc>
          <w:tcPr>
            <w:tcW w:w="442" w:type="dxa"/>
            <w:tcBorders>
              <w:top w:val="single" w:sz="4" w:space="0" w:color="000000"/>
              <w:bottom w:val="single" w:sz="4" w:space="0" w:color="000000"/>
            </w:tcBorders>
          </w:tcPr>
          <w:p w:rsidR="00310C47" w:rsidRDefault="00310C47">
            <w:pPr>
              <w:pStyle w:val="TableParagraph"/>
              <w:rPr>
                <w:rFonts w:ascii="Times New Roman"/>
                <w:sz w:val="8"/>
              </w:rPr>
            </w:pPr>
          </w:p>
        </w:tc>
      </w:tr>
      <w:tr w:rsidR="00310C47">
        <w:trPr>
          <w:trHeight w:val="2051"/>
        </w:trPr>
        <w:tc>
          <w:tcPr>
            <w:tcW w:w="697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  <w:textDirection w:val="btLr"/>
          </w:tcPr>
          <w:p w:rsidR="00310C47" w:rsidRDefault="00310C47">
            <w:pPr>
              <w:rPr>
                <w:sz w:val="2"/>
                <w:szCs w:val="2"/>
              </w:rPr>
            </w:pPr>
          </w:p>
        </w:tc>
        <w:tc>
          <w:tcPr>
            <w:tcW w:w="8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310C47" w:rsidRDefault="00310C47">
            <w:pPr>
              <w:rPr>
                <w:sz w:val="2"/>
                <w:szCs w:val="2"/>
              </w:rPr>
            </w:pPr>
          </w:p>
        </w:tc>
        <w:tc>
          <w:tcPr>
            <w:tcW w:w="4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10C47" w:rsidRDefault="00310C47">
            <w:pPr>
              <w:pStyle w:val="TableParagraph"/>
              <w:spacing w:before="2"/>
              <w:rPr>
                <w:b/>
                <w:i/>
                <w:sz w:val="12"/>
              </w:rPr>
            </w:pPr>
          </w:p>
          <w:p w:rsidR="00310C47" w:rsidRDefault="00310C47">
            <w:pPr>
              <w:pStyle w:val="TableParagraph"/>
              <w:ind w:left="20"/>
              <w:rPr>
                <w:b/>
                <w:i/>
                <w:sz w:val="9"/>
              </w:rPr>
            </w:pPr>
            <w:r>
              <w:rPr>
                <w:b/>
                <w:i/>
                <w:w w:val="105"/>
                <w:sz w:val="9"/>
              </w:rPr>
              <w:t>TDE2.2.</w:t>
            </w:r>
            <w:r>
              <w:rPr>
                <w:b/>
                <w:i/>
                <w:spacing w:val="2"/>
                <w:w w:val="105"/>
                <w:sz w:val="9"/>
              </w:rPr>
              <w:t xml:space="preserve"> </w:t>
            </w:r>
            <w:r>
              <w:rPr>
                <w:b/>
                <w:i/>
                <w:w w:val="105"/>
                <w:sz w:val="9"/>
              </w:rPr>
              <w:t>“Sözün</w:t>
            </w:r>
            <w:r>
              <w:rPr>
                <w:b/>
                <w:i/>
                <w:spacing w:val="2"/>
                <w:w w:val="105"/>
                <w:sz w:val="9"/>
              </w:rPr>
              <w:t xml:space="preserve"> </w:t>
            </w:r>
            <w:r>
              <w:rPr>
                <w:b/>
                <w:i/>
                <w:w w:val="105"/>
                <w:sz w:val="9"/>
              </w:rPr>
              <w:t>İnceliği”</w:t>
            </w:r>
            <w:r>
              <w:rPr>
                <w:b/>
                <w:i/>
                <w:spacing w:val="1"/>
                <w:w w:val="105"/>
                <w:sz w:val="9"/>
              </w:rPr>
              <w:t xml:space="preserve"> </w:t>
            </w:r>
            <w:r>
              <w:rPr>
                <w:b/>
                <w:i/>
                <w:w w:val="105"/>
                <w:sz w:val="9"/>
              </w:rPr>
              <w:t>temasında ele</w:t>
            </w:r>
            <w:r>
              <w:rPr>
                <w:b/>
                <w:i/>
                <w:spacing w:val="3"/>
                <w:w w:val="105"/>
                <w:sz w:val="9"/>
              </w:rPr>
              <w:t xml:space="preserve"> </w:t>
            </w:r>
            <w:r>
              <w:rPr>
                <w:b/>
                <w:i/>
                <w:w w:val="105"/>
                <w:sz w:val="9"/>
              </w:rPr>
              <w:t>alınan</w:t>
            </w:r>
            <w:r>
              <w:rPr>
                <w:b/>
                <w:i/>
                <w:spacing w:val="2"/>
                <w:w w:val="105"/>
                <w:sz w:val="9"/>
              </w:rPr>
              <w:t xml:space="preserve"> </w:t>
            </w:r>
            <w:r>
              <w:rPr>
                <w:b/>
                <w:i/>
                <w:w w:val="105"/>
                <w:sz w:val="9"/>
              </w:rPr>
              <w:t>metinlerde</w:t>
            </w:r>
            <w:r>
              <w:rPr>
                <w:b/>
                <w:i/>
                <w:spacing w:val="2"/>
                <w:w w:val="105"/>
                <w:sz w:val="9"/>
              </w:rPr>
              <w:t xml:space="preserve"> </w:t>
            </w:r>
            <w:r>
              <w:rPr>
                <w:b/>
                <w:i/>
                <w:w w:val="105"/>
                <w:sz w:val="9"/>
              </w:rPr>
              <w:t>anlam</w:t>
            </w:r>
            <w:r>
              <w:rPr>
                <w:b/>
                <w:i/>
                <w:spacing w:val="1"/>
                <w:w w:val="105"/>
                <w:sz w:val="9"/>
              </w:rPr>
              <w:t xml:space="preserve"> </w:t>
            </w:r>
            <w:r>
              <w:rPr>
                <w:b/>
                <w:i/>
                <w:w w:val="105"/>
                <w:sz w:val="9"/>
              </w:rPr>
              <w:t>oluşturabilme</w:t>
            </w:r>
          </w:p>
          <w:p w:rsidR="00310C47" w:rsidRDefault="00310C47">
            <w:pPr>
              <w:pStyle w:val="TableParagraph"/>
              <w:numPr>
                <w:ilvl w:val="0"/>
                <w:numId w:val="7"/>
              </w:numPr>
              <w:tabs>
                <w:tab w:val="left" w:pos="118"/>
              </w:tabs>
              <w:spacing w:before="18" w:line="278" w:lineRule="auto"/>
              <w:ind w:left="20" w:right="613" w:firstLine="0"/>
              <w:rPr>
                <w:sz w:val="9"/>
              </w:rPr>
            </w:pPr>
            <w:r>
              <w:rPr>
                <w:w w:val="105"/>
                <w:sz w:val="9"/>
              </w:rPr>
              <w:t>TDE2.</w:t>
            </w:r>
            <w:proofErr w:type="gramStart"/>
            <w:r>
              <w:rPr>
                <w:w w:val="105"/>
                <w:sz w:val="9"/>
              </w:rPr>
              <w:t>2.1</w:t>
            </w:r>
            <w:proofErr w:type="gramEnd"/>
            <w:r>
              <w:rPr>
                <w:w w:val="105"/>
                <w:sz w:val="9"/>
              </w:rPr>
              <w:t>.</w:t>
            </w:r>
            <w:r>
              <w:rPr>
                <w:spacing w:val="1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“Sözün İnceliği”</w:t>
            </w:r>
            <w:r>
              <w:rPr>
                <w:spacing w:val="1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temasında ele</w:t>
            </w:r>
            <w:r>
              <w:rPr>
                <w:spacing w:val="1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alınan</w:t>
            </w:r>
            <w:r>
              <w:rPr>
                <w:spacing w:val="1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metinlerden</w:t>
            </w:r>
            <w:r>
              <w:rPr>
                <w:spacing w:val="1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hareketle</w:t>
            </w:r>
            <w:r>
              <w:rPr>
                <w:spacing w:val="1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edebiyatın</w:t>
            </w:r>
            <w:r>
              <w:rPr>
                <w:spacing w:val="1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güzel</w:t>
            </w:r>
            <w:r>
              <w:rPr>
                <w:spacing w:val="1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sanatlarla</w:t>
            </w:r>
            <w:r>
              <w:rPr>
                <w:spacing w:val="-2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ve diğer disiplinlerle ilişkisini</w:t>
            </w:r>
            <w:r>
              <w:rPr>
                <w:spacing w:val="-1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ön bilgileriyle bağlantı</w:t>
            </w:r>
            <w:r>
              <w:rPr>
                <w:spacing w:val="-2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kurarak</w:t>
            </w:r>
            <w:r>
              <w:rPr>
                <w:spacing w:val="-1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belirler.</w:t>
            </w:r>
          </w:p>
          <w:p w:rsidR="00310C47" w:rsidRDefault="00310C47">
            <w:pPr>
              <w:pStyle w:val="TableParagraph"/>
              <w:numPr>
                <w:ilvl w:val="0"/>
                <w:numId w:val="7"/>
              </w:numPr>
              <w:tabs>
                <w:tab w:val="left" w:pos="122"/>
              </w:tabs>
              <w:spacing w:line="278" w:lineRule="auto"/>
              <w:ind w:left="20" w:right="747" w:firstLine="0"/>
              <w:rPr>
                <w:sz w:val="9"/>
              </w:rPr>
            </w:pPr>
            <w:r>
              <w:rPr>
                <w:w w:val="105"/>
                <w:sz w:val="9"/>
              </w:rPr>
              <w:t>TDE2.</w:t>
            </w:r>
            <w:proofErr w:type="gramStart"/>
            <w:r>
              <w:rPr>
                <w:w w:val="105"/>
                <w:sz w:val="9"/>
              </w:rPr>
              <w:t>2.2</w:t>
            </w:r>
            <w:proofErr w:type="gramEnd"/>
            <w:r>
              <w:rPr>
                <w:w w:val="105"/>
                <w:sz w:val="9"/>
              </w:rPr>
              <w:t>. “Sözün</w:t>
            </w:r>
            <w:r>
              <w:rPr>
                <w:spacing w:val="1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İnceliği”</w:t>
            </w:r>
            <w:r>
              <w:rPr>
                <w:spacing w:val="1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temasında başlık</w:t>
            </w:r>
            <w:r>
              <w:rPr>
                <w:spacing w:val="-1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ve</w:t>
            </w:r>
            <w:r>
              <w:rPr>
                <w:spacing w:val="1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görsellerden</w:t>
            </w:r>
            <w:r>
              <w:rPr>
                <w:spacing w:val="1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hareketle</w:t>
            </w:r>
            <w:r>
              <w:rPr>
                <w:spacing w:val="1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metnin yazılış</w:t>
            </w:r>
            <w:r>
              <w:rPr>
                <w:spacing w:val="1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amacını</w:t>
            </w:r>
            <w:r>
              <w:rPr>
                <w:spacing w:val="-1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tahmin ederek</w:t>
            </w:r>
            <w:r>
              <w:rPr>
                <w:spacing w:val="-1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ele alınan</w:t>
            </w:r>
            <w:r>
              <w:rPr>
                <w:spacing w:val="1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metinlerdeki</w:t>
            </w:r>
            <w:r>
              <w:rPr>
                <w:spacing w:val="-1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açık</w:t>
            </w:r>
            <w:r>
              <w:rPr>
                <w:spacing w:val="-1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ve örtük</w:t>
            </w:r>
            <w:r>
              <w:rPr>
                <w:spacing w:val="-1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iletiyi belirler.</w:t>
            </w:r>
          </w:p>
          <w:p w:rsidR="00310C47" w:rsidRDefault="00310C47">
            <w:pPr>
              <w:pStyle w:val="TableParagraph"/>
              <w:numPr>
                <w:ilvl w:val="0"/>
                <w:numId w:val="7"/>
              </w:numPr>
              <w:tabs>
                <w:tab w:val="left" w:pos="113"/>
              </w:tabs>
              <w:spacing w:line="278" w:lineRule="auto"/>
              <w:ind w:left="20" w:right="705" w:firstLine="0"/>
              <w:rPr>
                <w:sz w:val="9"/>
              </w:rPr>
            </w:pPr>
            <w:r>
              <w:rPr>
                <w:w w:val="105"/>
                <w:sz w:val="9"/>
              </w:rPr>
              <w:t>TDE2.</w:t>
            </w:r>
            <w:proofErr w:type="gramStart"/>
            <w:r>
              <w:rPr>
                <w:w w:val="105"/>
                <w:sz w:val="9"/>
              </w:rPr>
              <w:t>2.3</w:t>
            </w:r>
            <w:proofErr w:type="gramEnd"/>
            <w:r>
              <w:rPr>
                <w:w w:val="105"/>
                <w:sz w:val="9"/>
              </w:rPr>
              <w:t>. Metin</w:t>
            </w:r>
            <w:r>
              <w:rPr>
                <w:spacing w:val="1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öncesi tahminleriyle okuma içeriğini ve okuduğu</w:t>
            </w:r>
            <w:r>
              <w:rPr>
                <w:spacing w:val="1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metinleri taşıdıkları</w:t>
            </w:r>
            <w:r>
              <w:rPr>
                <w:spacing w:val="1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estetik</w:t>
            </w:r>
            <w:r>
              <w:rPr>
                <w:spacing w:val="-1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değer,</w:t>
            </w:r>
            <w:r>
              <w:rPr>
                <w:spacing w:val="-1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dil</w:t>
            </w:r>
            <w:r>
              <w:rPr>
                <w:spacing w:val="-1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kullanımı</w:t>
            </w:r>
            <w:r>
              <w:rPr>
                <w:spacing w:val="-1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vb. açılardan karşılaştırır.</w:t>
            </w:r>
          </w:p>
          <w:p w:rsidR="00310C47" w:rsidRDefault="00310C47">
            <w:pPr>
              <w:pStyle w:val="TableParagraph"/>
              <w:spacing w:line="278" w:lineRule="auto"/>
              <w:ind w:left="20" w:right="604"/>
              <w:rPr>
                <w:sz w:val="9"/>
              </w:rPr>
            </w:pPr>
            <w:r>
              <w:rPr>
                <w:w w:val="105"/>
                <w:sz w:val="9"/>
              </w:rPr>
              <w:t>ç)</w:t>
            </w:r>
            <w:r>
              <w:rPr>
                <w:spacing w:val="-1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TDE2.</w:t>
            </w:r>
            <w:proofErr w:type="gramStart"/>
            <w:r>
              <w:rPr>
                <w:w w:val="105"/>
                <w:sz w:val="9"/>
              </w:rPr>
              <w:t>2.4</w:t>
            </w:r>
            <w:proofErr w:type="gramEnd"/>
            <w:r>
              <w:rPr>
                <w:w w:val="105"/>
                <w:sz w:val="9"/>
              </w:rPr>
              <w:t>.</w:t>
            </w:r>
            <w:r>
              <w:rPr>
                <w:spacing w:val="1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“Sözün İnceliği”</w:t>
            </w:r>
            <w:r>
              <w:rPr>
                <w:spacing w:val="1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temasında ele alınan</w:t>
            </w:r>
            <w:r>
              <w:rPr>
                <w:spacing w:val="1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metinlerden</w:t>
            </w:r>
            <w:r>
              <w:rPr>
                <w:spacing w:val="1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hareketle edebiyata ilişkin</w:t>
            </w:r>
            <w:r>
              <w:rPr>
                <w:spacing w:val="1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estetik, imge, sembol,</w:t>
            </w:r>
            <w:r>
              <w:rPr>
                <w:spacing w:val="1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hayal</w:t>
            </w:r>
            <w:r>
              <w:rPr>
                <w:spacing w:val="-1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gücü,</w:t>
            </w:r>
            <w:r>
              <w:rPr>
                <w:spacing w:val="1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çağrışım vb.</w:t>
            </w:r>
            <w:r>
              <w:rPr>
                <w:spacing w:val="1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kavramları</w:t>
            </w:r>
            <w:r>
              <w:rPr>
                <w:spacing w:val="-1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açıklayarak metnin konusunu,</w:t>
            </w:r>
            <w:r>
              <w:rPr>
                <w:spacing w:val="1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temasını, yardımcı ve ana düşüncesini, söz sanatlarını ve metin ile yazar arasındaki ilişkiyi</w:t>
            </w:r>
            <w:r>
              <w:rPr>
                <w:spacing w:val="1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belirleyerek</w:t>
            </w:r>
            <w:r>
              <w:rPr>
                <w:spacing w:val="-1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çıkarım yapar.</w:t>
            </w:r>
          </w:p>
          <w:p w:rsidR="00310C47" w:rsidRDefault="00310C47">
            <w:pPr>
              <w:pStyle w:val="TableParagraph"/>
              <w:numPr>
                <w:ilvl w:val="0"/>
                <w:numId w:val="7"/>
              </w:numPr>
              <w:tabs>
                <w:tab w:val="left" w:pos="122"/>
              </w:tabs>
              <w:spacing w:line="278" w:lineRule="auto"/>
              <w:ind w:left="20" w:right="158" w:firstLine="0"/>
              <w:rPr>
                <w:sz w:val="9"/>
              </w:rPr>
            </w:pPr>
            <w:r>
              <w:rPr>
                <w:w w:val="105"/>
                <w:sz w:val="9"/>
              </w:rPr>
              <w:t>TDE2.</w:t>
            </w:r>
            <w:proofErr w:type="gramStart"/>
            <w:r>
              <w:rPr>
                <w:w w:val="105"/>
                <w:sz w:val="9"/>
              </w:rPr>
              <w:t>2.5</w:t>
            </w:r>
            <w:proofErr w:type="gramEnd"/>
            <w:r>
              <w:rPr>
                <w:w w:val="105"/>
                <w:sz w:val="9"/>
              </w:rPr>
              <w:t>. Söz</w:t>
            </w:r>
            <w:r>
              <w:rPr>
                <w:spacing w:val="1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sanatlarının</w:t>
            </w:r>
            <w:r>
              <w:rPr>
                <w:spacing w:val="1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metni zenginleştirmek</w:t>
            </w:r>
            <w:r>
              <w:rPr>
                <w:spacing w:val="-1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ve</w:t>
            </w:r>
            <w:r>
              <w:rPr>
                <w:spacing w:val="1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etkileyici hâle</w:t>
            </w:r>
            <w:r>
              <w:rPr>
                <w:spacing w:val="1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getirmek</w:t>
            </w:r>
            <w:r>
              <w:rPr>
                <w:spacing w:val="-1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için</w:t>
            </w:r>
            <w:r>
              <w:rPr>
                <w:spacing w:val="1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üstlendiği rolü</w:t>
            </w:r>
            <w:r>
              <w:rPr>
                <w:spacing w:val="1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fark</w:t>
            </w:r>
            <w:r>
              <w:rPr>
                <w:spacing w:val="1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eder ve metindeki</w:t>
            </w:r>
            <w:r>
              <w:rPr>
                <w:spacing w:val="-1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gerçek-kurgu,</w:t>
            </w:r>
            <w:r>
              <w:rPr>
                <w:spacing w:val="1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öznel-nesnel</w:t>
            </w:r>
            <w:r>
              <w:rPr>
                <w:spacing w:val="-1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ifadeleri</w:t>
            </w:r>
            <w:r>
              <w:rPr>
                <w:spacing w:val="-1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ayırt</w:t>
            </w:r>
            <w:r>
              <w:rPr>
                <w:spacing w:val="-1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ederek metinleri</w:t>
            </w:r>
          </w:p>
          <w:p w:rsidR="00310C47" w:rsidRDefault="00310C47">
            <w:pPr>
              <w:pStyle w:val="TableParagraph"/>
              <w:spacing w:line="109" w:lineRule="exact"/>
              <w:ind w:left="20"/>
              <w:rPr>
                <w:sz w:val="9"/>
              </w:rPr>
            </w:pPr>
            <w:proofErr w:type="gramStart"/>
            <w:r>
              <w:rPr>
                <w:w w:val="105"/>
                <w:sz w:val="9"/>
              </w:rPr>
              <w:t>sınıflandırır</w:t>
            </w:r>
            <w:proofErr w:type="gramEnd"/>
            <w:r>
              <w:rPr>
                <w:w w:val="105"/>
                <w:sz w:val="9"/>
              </w:rPr>
              <w:t>.</w:t>
            </w:r>
          </w:p>
        </w:tc>
        <w:tc>
          <w:tcPr>
            <w:tcW w:w="442" w:type="dxa"/>
            <w:tcBorders>
              <w:top w:val="single" w:sz="4" w:space="0" w:color="000000"/>
              <w:bottom w:val="single" w:sz="4" w:space="0" w:color="000000"/>
            </w:tcBorders>
          </w:tcPr>
          <w:p w:rsidR="00310C47" w:rsidRDefault="00310C47">
            <w:pPr>
              <w:pStyle w:val="TableParagraph"/>
              <w:rPr>
                <w:b/>
                <w:i/>
                <w:sz w:val="10"/>
              </w:rPr>
            </w:pPr>
          </w:p>
          <w:p w:rsidR="00310C47" w:rsidRDefault="00310C47">
            <w:pPr>
              <w:pStyle w:val="TableParagraph"/>
              <w:rPr>
                <w:b/>
                <w:i/>
                <w:sz w:val="10"/>
              </w:rPr>
            </w:pPr>
          </w:p>
          <w:p w:rsidR="00310C47" w:rsidRDefault="00310C47">
            <w:pPr>
              <w:pStyle w:val="TableParagraph"/>
              <w:rPr>
                <w:b/>
                <w:i/>
                <w:sz w:val="10"/>
              </w:rPr>
            </w:pPr>
          </w:p>
          <w:p w:rsidR="00310C47" w:rsidRDefault="00310C47">
            <w:pPr>
              <w:pStyle w:val="TableParagraph"/>
              <w:rPr>
                <w:b/>
                <w:i/>
                <w:sz w:val="10"/>
              </w:rPr>
            </w:pPr>
          </w:p>
          <w:p w:rsidR="00310C47" w:rsidRDefault="00310C47">
            <w:pPr>
              <w:pStyle w:val="TableParagraph"/>
              <w:rPr>
                <w:b/>
                <w:i/>
                <w:sz w:val="10"/>
              </w:rPr>
            </w:pPr>
          </w:p>
          <w:p w:rsidR="00310C47" w:rsidRDefault="00310C47">
            <w:pPr>
              <w:pStyle w:val="TableParagraph"/>
              <w:rPr>
                <w:b/>
                <w:i/>
                <w:sz w:val="10"/>
              </w:rPr>
            </w:pPr>
          </w:p>
          <w:p w:rsidR="00310C47" w:rsidRDefault="00310C47">
            <w:pPr>
              <w:pStyle w:val="TableParagraph"/>
              <w:rPr>
                <w:b/>
                <w:i/>
                <w:sz w:val="10"/>
              </w:rPr>
            </w:pPr>
          </w:p>
          <w:p w:rsidR="00310C47" w:rsidRDefault="00310C47">
            <w:pPr>
              <w:pStyle w:val="TableParagraph"/>
              <w:spacing w:before="7"/>
              <w:rPr>
                <w:b/>
                <w:i/>
                <w:sz w:val="9"/>
              </w:rPr>
            </w:pPr>
          </w:p>
          <w:p w:rsidR="00310C47" w:rsidRDefault="00310C47">
            <w:pPr>
              <w:pStyle w:val="TableParagraph"/>
              <w:spacing w:before="1"/>
              <w:ind w:left="13"/>
              <w:jc w:val="center"/>
              <w:rPr>
                <w:b/>
                <w:i/>
                <w:sz w:val="9"/>
              </w:rPr>
            </w:pPr>
            <w:r>
              <w:rPr>
                <w:b/>
                <w:i/>
                <w:w w:val="106"/>
                <w:sz w:val="9"/>
              </w:rPr>
              <w:t>3</w:t>
            </w:r>
          </w:p>
        </w:tc>
      </w:tr>
      <w:tr w:rsidR="00310C47">
        <w:trPr>
          <w:trHeight w:val="745"/>
        </w:trPr>
        <w:tc>
          <w:tcPr>
            <w:tcW w:w="697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  <w:textDirection w:val="btLr"/>
          </w:tcPr>
          <w:p w:rsidR="00310C47" w:rsidRDefault="00310C47">
            <w:pPr>
              <w:rPr>
                <w:sz w:val="2"/>
                <w:szCs w:val="2"/>
              </w:rPr>
            </w:pPr>
          </w:p>
        </w:tc>
        <w:tc>
          <w:tcPr>
            <w:tcW w:w="8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310C47" w:rsidRDefault="00310C47">
            <w:pPr>
              <w:pStyle w:val="TableParagraph"/>
              <w:rPr>
                <w:b/>
                <w:i/>
                <w:sz w:val="10"/>
              </w:rPr>
            </w:pPr>
          </w:p>
          <w:p w:rsidR="00310C47" w:rsidRDefault="00310C47">
            <w:pPr>
              <w:pStyle w:val="TableParagraph"/>
              <w:rPr>
                <w:b/>
                <w:i/>
                <w:sz w:val="10"/>
              </w:rPr>
            </w:pPr>
          </w:p>
          <w:p w:rsidR="00310C47" w:rsidRDefault="00310C47">
            <w:pPr>
              <w:pStyle w:val="TableParagraph"/>
              <w:rPr>
                <w:b/>
                <w:i/>
                <w:sz w:val="12"/>
              </w:rPr>
            </w:pPr>
          </w:p>
          <w:p w:rsidR="00310C47" w:rsidRDefault="00310C47">
            <w:pPr>
              <w:pStyle w:val="TableParagraph"/>
              <w:ind w:left="1697" w:right="1696"/>
              <w:jc w:val="center"/>
              <w:rPr>
                <w:b/>
                <w:sz w:val="9"/>
              </w:rPr>
            </w:pPr>
            <w:r>
              <w:rPr>
                <w:b/>
                <w:w w:val="105"/>
                <w:sz w:val="9"/>
              </w:rPr>
              <w:t>Yazma</w:t>
            </w:r>
          </w:p>
        </w:tc>
        <w:tc>
          <w:tcPr>
            <w:tcW w:w="4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10C47" w:rsidRDefault="00310C47">
            <w:pPr>
              <w:pStyle w:val="TableParagraph"/>
              <w:spacing w:before="10"/>
              <w:rPr>
                <w:b/>
                <w:i/>
                <w:sz w:val="10"/>
              </w:rPr>
            </w:pPr>
          </w:p>
          <w:p w:rsidR="00310C47" w:rsidRDefault="00310C47">
            <w:pPr>
              <w:pStyle w:val="TableParagraph"/>
              <w:spacing w:line="278" w:lineRule="auto"/>
              <w:ind w:left="20" w:right="604"/>
              <w:rPr>
                <w:b/>
                <w:i/>
                <w:sz w:val="9"/>
              </w:rPr>
            </w:pPr>
            <w:r>
              <w:rPr>
                <w:b/>
                <w:i/>
                <w:w w:val="105"/>
                <w:sz w:val="9"/>
              </w:rPr>
              <w:t>TDE4.1.</w:t>
            </w:r>
            <w:r>
              <w:rPr>
                <w:b/>
                <w:i/>
                <w:spacing w:val="2"/>
                <w:w w:val="105"/>
                <w:sz w:val="9"/>
              </w:rPr>
              <w:t xml:space="preserve"> </w:t>
            </w:r>
            <w:r>
              <w:rPr>
                <w:b/>
                <w:i/>
                <w:w w:val="105"/>
                <w:sz w:val="9"/>
              </w:rPr>
              <w:t>Edebî</w:t>
            </w:r>
            <w:r>
              <w:rPr>
                <w:b/>
                <w:i/>
                <w:spacing w:val="2"/>
                <w:w w:val="105"/>
                <w:sz w:val="9"/>
              </w:rPr>
              <w:t xml:space="preserve"> </w:t>
            </w:r>
            <w:r>
              <w:rPr>
                <w:b/>
                <w:i/>
                <w:w w:val="105"/>
                <w:sz w:val="9"/>
              </w:rPr>
              <w:t>söyleyişin</w:t>
            </w:r>
            <w:r>
              <w:rPr>
                <w:b/>
                <w:i/>
                <w:spacing w:val="1"/>
                <w:w w:val="105"/>
                <w:sz w:val="9"/>
              </w:rPr>
              <w:t xml:space="preserve"> </w:t>
            </w:r>
            <w:r>
              <w:rPr>
                <w:b/>
                <w:i/>
                <w:w w:val="105"/>
                <w:sz w:val="9"/>
              </w:rPr>
              <w:t>inceliğini</w:t>
            </w:r>
            <w:r>
              <w:rPr>
                <w:b/>
                <w:i/>
                <w:spacing w:val="2"/>
                <w:w w:val="105"/>
                <w:sz w:val="9"/>
              </w:rPr>
              <w:t xml:space="preserve"> </w:t>
            </w:r>
            <w:r>
              <w:rPr>
                <w:b/>
                <w:i/>
                <w:w w:val="105"/>
                <w:sz w:val="9"/>
              </w:rPr>
              <w:t>yansıtmak için</w:t>
            </w:r>
            <w:r>
              <w:rPr>
                <w:b/>
                <w:i/>
                <w:spacing w:val="2"/>
                <w:w w:val="105"/>
                <w:sz w:val="9"/>
              </w:rPr>
              <w:t xml:space="preserve"> </w:t>
            </w:r>
            <w:r>
              <w:rPr>
                <w:b/>
                <w:i/>
                <w:w w:val="105"/>
                <w:sz w:val="9"/>
              </w:rPr>
              <w:t>paragraf</w:t>
            </w:r>
            <w:r>
              <w:rPr>
                <w:b/>
                <w:i/>
                <w:spacing w:val="3"/>
                <w:w w:val="105"/>
                <w:sz w:val="9"/>
              </w:rPr>
              <w:t xml:space="preserve"> </w:t>
            </w:r>
            <w:r>
              <w:rPr>
                <w:b/>
                <w:i/>
                <w:w w:val="105"/>
                <w:sz w:val="9"/>
              </w:rPr>
              <w:t>düzeyindeki</w:t>
            </w:r>
            <w:r>
              <w:rPr>
                <w:b/>
                <w:i/>
                <w:spacing w:val="1"/>
                <w:w w:val="105"/>
                <w:sz w:val="9"/>
              </w:rPr>
              <w:t xml:space="preserve"> </w:t>
            </w:r>
            <w:r>
              <w:rPr>
                <w:b/>
                <w:i/>
                <w:w w:val="105"/>
                <w:sz w:val="9"/>
              </w:rPr>
              <w:t>bir</w:t>
            </w:r>
            <w:r>
              <w:rPr>
                <w:b/>
                <w:i/>
                <w:spacing w:val="2"/>
                <w:w w:val="105"/>
                <w:sz w:val="9"/>
              </w:rPr>
              <w:t xml:space="preserve"> </w:t>
            </w:r>
            <w:r>
              <w:rPr>
                <w:b/>
                <w:i/>
                <w:w w:val="105"/>
                <w:sz w:val="9"/>
              </w:rPr>
              <w:t>yazısında</w:t>
            </w:r>
            <w:r>
              <w:rPr>
                <w:b/>
                <w:i/>
                <w:spacing w:val="1"/>
                <w:w w:val="105"/>
                <w:sz w:val="9"/>
              </w:rPr>
              <w:t xml:space="preserve"> </w:t>
            </w:r>
            <w:r>
              <w:rPr>
                <w:b/>
                <w:i/>
                <w:w w:val="105"/>
                <w:sz w:val="9"/>
              </w:rPr>
              <w:t>süreci yönetebilme</w:t>
            </w:r>
          </w:p>
          <w:p w:rsidR="00310C47" w:rsidRDefault="00310C47">
            <w:pPr>
              <w:pStyle w:val="TableParagraph"/>
              <w:numPr>
                <w:ilvl w:val="0"/>
                <w:numId w:val="6"/>
              </w:numPr>
              <w:tabs>
                <w:tab w:val="left" w:pos="118"/>
              </w:tabs>
              <w:spacing w:line="109" w:lineRule="exact"/>
              <w:ind w:hanging="98"/>
              <w:rPr>
                <w:sz w:val="9"/>
              </w:rPr>
            </w:pPr>
            <w:r>
              <w:rPr>
                <w:w w:val="105"/>
                <w:sz w:val="9"/>
              </w:rPr>
              <w:t>TDE4.</w:t>
            </w:r>
            <w:proofErr w:type="gramStart"/>
            <w:r>
              <w:rPr>
                <w:w w:val="105"/>
                <w:sz w:val="9"/>
              </w:rPr>
              <w:t>1.1</w:t>
            </w:r>
            <w:proofErr w:type="gramEnd"/>
            <w:r>
              <w:rPr>
                <w:w w:val="105"/>
                <w:sz w:val="9"/>
              </w:rPr>
              <w:t>.</w:t>
            </w:r>
            <w:r>
              <w:rPr>
                <w:spacing w:val="1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Seçim</w:t>
            </w:r>
            <w:r>
              <w:rPr>
                <w:spacing w:val="2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yapar.</w:t>
            </w:r>
          </w:p>
          <w:p w:rsidR="00310C47" w:rsidRDefault="00310C47">
            <w:pPr>
              <w:pStyle w:val="TableParagraph"/>
              <w:numPr>
                <w:ilvl w:val="0"/>
                <w:numId w:val="6"/>
              </w:numPr>
              <w:tabs>
                <w:tab w:val="left" w:pos="122"/>
              </w:tabs>
              <w:spacing w:before="17"/>
              <w:ind w:left="121" w:hanging="102"/>
              <w:rPr>
                <w:sz w:val="9"/>
              </w:rPr>
            </w:pPr>
            <w:r>
              <w:rPr>
                <w:w w:val="105"/>
                <w:sz w:val="9"/>
              </w:rPr>
              <w:t>TDE4.</w:t>
            </w:r>
            <w:proofErr w:type="gramStart"/>
            <w:r>
              <w:rPr>
                <w:w w:val="105"/>
                <w:sz w:val="9"/>
              </w:rPr>
              <w:t>1.2</w:t>
            </w:r>
            <w:proofErr w:type="gramEnd"/>
            <w:r>
              <w:rPr>
                <w:w w:val="105"/>
                <w:sz w:val="9"/>
              </w:rPr>
              <w:t>.</w:t>
            </w:r>
            <w:r>
              <w:rPr>
                <w:spacing w:val="-1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İlişkiyi sürdürür.</w:t>
            </w:r>
          </w:p>
        </w:tc>
        <w:tc>
          <w:tcPr>
            <w:tcW w:w="442" w:type="dxa"/>
            <w:tcBorders>
              <w:top w:val="single" w:sz="4" w:space="0" w:color="000000"/>
              <w:bottom w:val="single" w:sz="4" w:space="0" w:color="000000"/>
            </w:tcBorders>
          </w:tcPr>
          <w:p w:rsidR="00310C47" w:rsidRDefault="00310C47">
            <w:pPr>
              <w:pStyle w:val="TableParagraph"/>
              <w:rPr>
                <w:b/>
                <w:i/>
                <w:sz w:val="10"/>
              </w:rPr>
            </w:pPr>
          </w:p>
          <w:p w:rsidR="00310C47" w:rsidRDefault="00310C47">
            <w:pPr>
              <w:pStyle w:val="TableParagraph"/>
              <w:rPr>
                <w:b/>
                <w:i/>
                <w:sz w:val="10"/>
              </w:rPr>
            </w:pPr>
          </w:p>
          <w:p w:rsidR="00310C47" w:rsidRDefault="00310C47">
            <w:pPr>
              <w:pStyle w:val="TableParagraph"/>
              <w:spacing w:before="75"/>
              <w:ind w:left="32"/>
              <w:jc w:val="center"/>
              <w:rPr>
                <w:b/>
                <w:sz w:val="9"/>
              </w:rPr>
            </w:pPr>
            <w:r>
              <w:rPr>
                <w:b/>
                <w:w w:val="106"/>
                <w:sz w:val="9"/>
              </w:rPr>
              <w:t>1</w:t>
            </w:r>
          </w:p>
        </w:tc>
      </w:tr>
      <w:tr w:rsidR="00310C47">
        <w:trPr>
          <w:trHeight w:val="1256"/>
        </w:trPr>
        <w:tc>
          <w:tcPr>
            <w:tcW w:w="697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  <w:textDirection w:val="btLr"/>
          </w:tcPr>
          <w:p w:rsidR="00310C47" w:rsidRDefault="00310C47">
            <w:pPr>
              <w:rPr>
                <w:sz w:val="2"/>
                <w:szCs w:val="2"/>
              </w:rPr>
            </w:pPr>
          </w:p>
        </w:tc>
        <w:tc>
          <w:tcPr>
            <w:tcW w:w="8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310C47" w:rsidRDefault="00310C47">
            <w:pPr>
              <w:rPr>
                <w:sz w:val="2"/>
                <w:szCs w:val="2"/>
              </w:rPr>
            </w:pPr>
          </w:p>
        </w:tc>
        <w:tc>
          <w:tcPr>
            <w:tcW w:w="4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10C47" w:rsidRDefault="00310C47">
            <w:pPr>
              <w:pStyle w:val="TableParagraph"/>
              <w:spacing w:before="7" w:line="278" w:lineRule="auto"/>
              <w:ind w:left="20"/>
              <w:rPr>
                <w:b/>
                <w:i/>
                <w:sz w:val="9"/>
              </w:rPr>
            </w:pPr>
            <w:r>
              <w:rPr>
                <w:b/>
                <w:i/>
                <w:w w:val="105"/>
                <w:sz w:val="9"/>
              </w:rPr>
              <w:t>TDE4.2.</w:t>
            </w:r>
            <w:r>
              <w:rPr>
                <w:b/>
                <w:i/>
                <w:spacing w:val="2"/>
                <w:w w:val="105"/>
                <w:sz w:val="9"/>
              </w:rPr>
              <w:t xml:space="preserve"> </w:t>
            </w:r>
            <w:r>
              <w:rPr>
                <w:b/>
                <w:i/>
                <w:w w:val="105"/>
                <w:sz w:val="9"/>
              </w:rPr>
              <w:t>Edebî</w:t>
            </w:r>
            <w:r>
              <w:rPr>
                <w:b/>
                <w:i/>
                <w:spacing w:val="2"/>
                <w:w w:val="105"/>
                <w:sz w:val="9"/>
              </w:rPr>
              <w:t xml:space="preserve"> </w:t>
            </w:r>
            <w:r>
              <w:rPr>
                <w:b/>
                <w:i/>
                <w:w w:val="105"/>
                <w:sz w:val="9"/>
              </w:rPr>
              <w:t>söyleyişin</w:t>
            </w:r>
            <w:r>
              <w:rPr>
                <w:b/>
                <w:i/>
                <w:spacing w:val="1"/>
                <w:w w:val="105"/>
                <w:sz w:val="9"/>
              </w:rPr>
              <w:t xml:space="preserve"> </w:t>
            </w:r>
            <w:r>
              <w:rPr>
                <w:b/>
                <w:i/>
                <w:w w:val="105"/>
                <w:sz w:val="9"/>
              </w:rPr>
              <w:t>inceliğini</w:t>
            </w:r>
            <w:r>
              <w:rPr>
                <w:b/>
                <w:i/>
                <w:spacing w:val="2"/>
                <w:w w:val="105"/>
                <w:sz w:val="9"/>
              </w:rPr>
              <w:t xml:space="preserve"> </w:t>
            </w:r>
            <w:r>
              <w:rPr>
                <w:b/>
                <w:i/>
                <w:w w:val="105"/>
                <w:sz w:val="9"/>
              </w:rPr>
              <w:t>yansıtan</w:t>
            </w:r>
            <w:r>
              <w:rPr>
                <w:b/>
                <w:i/>
                <w:spacing w:val="2"/>
                <w:w w:val="105"/>
                <w:sz w:val="9"/>
              </w:rPr>
              <w:t xml:space="preserve"> </w:t>
            </w:r>
            <w:r>
              <w:rPr>
                <w:b/>
                <w:i/>
                <w:w w:val="105"/>
                <w:sz w:val="9"/>
              </w:rPr>
              <w:t>metinlerden</w:t>
            </w:r>
            <w:r>
              <w:rPr>
                <w:b/>
                <w:i/>
                <w:spacing w:val="1"/>
                <w:w w:val="105"/>
                <w:sz w:val="9"/>
              </w:rPr>
              <w:t xml:space="preserve"> </w:t>
            </w:r>
            <w:r>
              <w:rPr>
                <w:b/>
                <w:i/>
                <w:w w:val="105"/>
                <w:sz w:val="9"/>
              </w:rPr>
              <w:t>edindiği</w:t>
            </w:r>
            <w:r>
              <w:rPr>
                <w:b/>
                <w:i/>
                <w:spacing w:val="2"/>
                <w:w w:val="105"/>
                <w:sz w:val="9"/>
              </w:rPr>
              <w:t xml:space="preserve"> </w:t>
            </w:r>
            <w:r>
              <w:rPr>
                <w:b/>
                <w:i/>
                <w:w w:val="105"/>
                <w:sz w:val="9"/>
              </w:rPr>
              <w:t>söz</w:t>
            </w:r>
            <w:r>
              <w:rPr>
                <w:b/>
                <w:i/>
                <w:spacing w:val="2"/>
                <w:w w:val="105"/>
                <w:sz w:val="9"/>
              </w:rPr>
              <w:t xml:space="preserve"> </w:t>
            </w:r>
            <w:r>
              <w:rPr>
                <w:b/>
                <w:i/>
                <w:w w:val="105"/>
                <w:sz w:val="9"/>
              </w:rPr>
              <w:t>varlığını</w:t>
            </w:r>
            <w:r>
              <w:rPr>
                <w:b/>
                <w:i/>
                <w:spacing w:val="1"/>
                <w:w w:val="105"/>
                <w:sz w:val="9"/>
              </w:rPr>
              <w:t xml:space="preserve"> </w:t>
            </w:r>
            <w:r>
              <w:rPr>
                <w:b/>
                <w:i/>
                <w:w w:val="105"/>
                <w:sz w:val="9"/>
              </w:rPr>
              <w:t>kullanarak</w:t>
            </w:r>
            <w:r>
              <w:rPr>
                <w:b/>
                <w:i/>
                <w:spacing w:val="1"/>
                <w:w w:val="105"/>
                <w:sz w:val="9"/>
              </w:rPr>
              <w:t xml:space="preserve"> </w:t>
            </w:r>
            <w:r>
              <w:rPr>
                <w:b/>
                <w:i/>
                <w:w w:val="105"/>
                <w:sz w:val="9"/>
              </w:rPr>
              <w:t>yazısına içerik</w:t>
            </w:r>
            <w:r>
              <w:rPr>
                <w:b/>
                <w:i/>
                <w:spacing w:val="1"/>
                <w:w w:val="105"/>
                <w:sz w:val="9"/>
              </w:rPr>
              <w:t xml:space="preserve"> </w:t>
            </w:r>
            <w:r>
              <w:rPr>
                <w:b/>
                <w:i/>
                <w:w w:val="105"/>
                <w:sz w:val="9"/>
              </w:rPr>
              <w:t>oluşturabilme</w:t>
            </w:r>
          </w:p>
          <w:p w:rsidR="00310C47" w:rsidRDefault="00310C47">
            <w:pPr>
              <w:pStyle w:val="TableParagraph"/>
              <w:numPr>
                <w:ilvl w:val="0"/>
                <w:numId w:val="5"/>
              </w:numPr>
              <w:tabs>
                <w:tab w:val="left" w:pos="118"/>
              </w:tabs>
              <w:spacing w:line="109" w:lineRule="exact"/>
              <w:ind w:hanging="98"/>
              <w:rPr>
                <w:sz w:val="9"/>
              </w:rPr>
            </w:pPr>
            <w:r>
              <w:rPr>
                <w:w w:val="105"/>
                <w:sz w:val="9"/>
              </w:rPr>
              <w:t>TDE4.</w:t>
            </w:r>
            <w:proofErr w:type="gramStart"/>
            <w:r>
              <w:rPr>
                <w:w w:val="105"/>
                <w:sz w:val="9"/>
              </w:rPr>
              <w:t>2.1</w:t>
            </w:r>
            <w:proofErr w:type="gramEnd"/>
            <w:r>
              <w:rPr>
                <w:w w:val="105"/>
                <w:sz w:val="9"/>
              </w:rPr>
              <w:t>. Ön bilgilerle bağlantı</w:t>
            </w:r>
            <w:r>
              <w:rPr>
                <w:spacing w:val="-1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kurar.</w:t>
            </w:r>
          </w:p>
          <w:p w:rsidR="00310C47" w:rsidRDefault="00310C47">
            <w:pPr>
              <w:pStyle w:val="TableParagraph"/>
              <w:numPr>
                <w:ilvl w:val="0"/>
                <w:numId w:val="5"/>
              </w:numPr>
              <w:tabs>
                <w:tab w:val="left" w:pos="122"/>
              </w:tabs>
              <w:spacing w:before="18"/>
              <w:ind w:left="121" w:hanging="102"/>
              <w:rPr>
                <w:sz w:val="9"/>
              </w:rPr>
            </w:pPr>
            <w:r>
              <w:rPr>
                <w:w w:val="105"/>
                <w:sz w:val="9"/>
              </w:rPr>
              <w:t>TDE4.</w:t>
            </w:r>
            <w:proofErr w:type="gramStart"/>
            <w:r>
              <w:rPr>
                <w:w w:val="105"/>
                <w:sz w:val="9"/>
              </w:rPr>
              <w:t>2.2</w:t>
            </w:r>
            <w:proofErr w:type="gramEnd"/>
            <w:r>
              <w:rPr>
                <w:w w:val="105"/>
                <w:sz w:val="9"/>
              </w:rPr>
              <w:t>.</w:t>
            </w:r>
            <w:r>
              <w:rPr>
                <w:spacing w:val="2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Tahmin</w:t>
            </w:r>
            <w:r>
              <w:rPr>
                <w:spacing w:val="2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eder.</w:t>
            </w:r>
          </w:p>
          <w:p w:rsidR="00310C47" w:rsidRDefault="00310C47">
            <w:pPr>
              <w:pStyle w:val="TableParagraph"/>
              <w:numPr>
                <w:ilvl w:val="0"/>
                <w:numId w:val="5"/>
              </w:numPr>
              <w:tabs>
                <w:tab w:val="left" w:pos="113"/>
              </w:tabs>
              <w:spacing w:before="17" w:line="278" w:lineRule="auto"/>
              <w:ind w:left="20" w:right="3136" w:firstLine="0"/>
              <w:rPr>
                <w:sz w:val="9"/>
              </w:rPr>
            </w:pPr>
            <w:r>
              <w:rPr>
                <w:w w:val="105"/>
                <w:sz w:val="9"/>
              </w:rPr>
              <w:t>TDE4.</w:t>
            </w:r>
            <w:proofErr w:type="gramStart"/>
            <w:r>
              <w:rPr>
                <w:w w:val="105"/>
                <w:sz w:val="9"/>
              </w:rPr>
              <w:t>2.3</w:t>
            </w:r>
            <w:proofErr w:type="gramEnd"/>
            <w:r>
              <w:rPr>
                <w:w w:val="105"/>
                <w:sz w:val="9"/>
              </w:rPr>
              <w:t>.</w:t>
            </w:r>
            <w:r>
              <w:rPr>
                <w:spacing w:val="1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Karşılaştırır.</w:t>
            </w:r>
            <w:r>
              <w:rPr>
                <w:spacing w:val="1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ç)</w:t>
            </w:r>
            <w:r>
              <w:rPr>
                <w:spacing w:val="-1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TDE4.</w:t>
            </w:r>
            <w:proofErr w:type="gramStart"/>
            <w:r>
              <w:rPr>
                <w:w w:val="105"/>
                <w:sz w:val="9"/>
              </w:rPr>
              <w:t>2.4</w:t>
            </w:r>
            <w:proofErr w:type="gramEnd"/>
            <w:r>
              <w:rPr>
                <w:w w:val="105"/>
                <w:sz w:val="9"/>
              </w:rPr>
              <w:t>. Sınıflandırır.</w:t>
            </w:r>
          </w:p>
          <w:p w:rsidR="00310C47" w:rsidRDefault="00310C47">
            <w:pPr>
              <w:pStyle w:val="TableParagraph"/>
              <w:numPr>
                <w:ilvl w:val="0"/>
                <w:numId w:val="5"/>
              </w:numPr>
              <w:tabs>
                <w:tab w:val="left" w:pos="122"/>
              </w:tabs>
              <w:spacing w:line="109" w:lineRule="exact"/>
              <w:ind w:left="121" w:hanging="102"/>
              <w:rPr>
                <w:sz w:val="9"/>
              </w:rPr>
            </w:pPr>
            <w:r>
              <w:rPr>
                <w:w w:val="105"/>
                <w:sz w:val="9"/>
              </w:rPr>
              <w:t>TDE4.</w:t>
            </w:r>
            <w:proofErr w:type="gramStart"/>
            <w:r>
              <w:rPr>
                <w:w w:val="105"/>
                <w:sz w:val="9"/>
              </w:rPr>
              <w:t>2.5</w:t>
            </w:r>
            <w:proofErr w:type="gramEnd"/>
            <w:r>
              <w:rPr>
                <w:w w:val="105"/>
                <w:sz w:val="9"/>
              </w:rPr>
              <w:t>.</w:t>
            </w:r>
            <w:r>
              <w:rPr>
                <w:spacing w:val="1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Yeniden</w:t>
            </w:r>
            <w:r>
              <w:rPr>
                <w:spacing w:val="2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ifade</w:t>
            </w:r>
            <w:r>
              <w:rPr>
                <w:spacing w:val="1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eder.</w:t>
            </w:r>
          </w:p>
          <w:p w:rsidR="00310C47" w:rsidRDefault="00310C47">
            <w:pPr>
              <w:pStyle w:val="TableParagraph"/>
              <w:numPr>
                <w:ilvl w:val="0"/>
                <w:numId w:val="5"/>
              </w:numPr>
              <w:tabs>
                <w:tab w:val="left" w:pos="120"/>
              </w:tabs>
              <w:spacing w:before="17"/>
              <w:ind w:left="119" w:hanging="100"/>
              <w:rPr>
                <w:sz w:val="9"/>
              </w:rPr>
            </w:pPr>
            <w:r>
              <w:rPr>
                <w:w w:val="105"/>
                <w:sz w:val="9"/>
              </w:rPr>
              <w:t>TDE4.</w:t>
            </w:r>
            <w:proofErr w:type="gramStart"/>
            <w:r>
              <w:rPr>
                <w:w w:val="105"/>
                <w:sz w:val="9"/>
              </w:rPr>
              <w:t>2.6</w:t>
            </w:r>
            <w:proofErr w:type="gramEnd"/>
            <w:r>
              <w:rPr>
                <w:w w:val="105"/>
                <w:sz w:val="9"/>
              </w:rPr>
              <w:t>. Tepki</w:t>
            </w:r>
            <w:r>
              <w:rPr>
                <w:spacing w:val="1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verir.</w:t>
            </w:r>
          </w:p>
          <w:p w:rsidR="00310C47" w:rsidRDefault="00310C47">
            <w:pPr>
              <w:pStyle w:val="TableParagraph"/>
              <w:numPr>
                <w:ilvl w:val="0"/>
                <w:numId w:val="5"/>
              </w:numPr>
              <w:tabs>
                <w:tab w:val="left" w:pos="101"/>
              </w:tabs>
              <w:spacing w:before="18"/>
              <w:ind w:left="100" w:hanging="81"/>
              <w:rPr>
                <w:sz w:val="9"/>
              </w:rPr>
            </w:pPr>
            <w:r>
              <w:rPr>
                <w:w w:val="105"/>
                <w:sz w:val="9"/>
              </w:rPr>
              <w:t>TDE4.</w:t>
            </w:r>
            <w:proofErr w:type="gramStart"/>
            <w:r>
              <w:rPr>
                <w:w w:val="105"/>
                <w:sz w:val="9"/>
              </w:rPr>
              <w:t>2.7</w:t>
            </w:r>
            <w:proofErr w:type="gramEnd"/>
            <w:r>
              <w:rPr>
                <w:w w:val="105"/>
                <w:sz w:val="9"/>
              </w:rPr>
              <w:t>.</w:t>
            </w:r>
            <w:r>
              <w:rPr>
                <w:spacing w:val="1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 xml:space="preserve">Görsel </w:t>
            </w:r>
            <w:proofErr w:type="spellStart"/>
            <w:r>
              <w:rPr>
                <w:w w:val="105"/>
                <w:sz w:val="9"/>
              </w:rPr>
              <w:t>ögeleri</w:t>
            </w:r>
            <w:proofErr w:type="spellEnd"/>
            <w:r>
              <w:rPr>
                <w:w w:val="105"/>
                <w:sz w:val="9"/>
              </w:rPr>
              <w:t xml:space="preserve"> kullanır.</w:t>
            </w:r>
          </w:p>
          <w:p w:rsidR="00310C47" w:rsidRDefault="00310C47">
            <w:pPr>
              <w:pStyle w:val="TableParagraph"/>
              <w:numPr>
                <w:ilvl w:val="0"/>
                <w:numId w:val="5"/>
              </w:numPr>
              <w:tabs>
                <w:tab w:val="left" w:pos="117"/>
              </w:tabs>
              <w:spacing w:before="17" w:line="84" w:lineRule="exact"/>
              <w:rPr>
                <w:sz w:val="9"/>
              </w:rPr>
            </w:pPr>
            <w:r>
              <w:rPr>
                <w:w w:val="105"/>
                <w:sz w:val="9"/>
              </w:rPr>
              <w:t>TDE4.</w:t>
            </w:r>
            <w:proofErr w:type="gramStart"/>
            <w:r>
              <w:rPr>
                <w:w w:val="105"/>
                <w:sz w:val="9"/>
              </w:rPr>
              <w:t>2.8</w:t>
            </w:r>
            <w:proofErr w:type="gramEnd"/>
            <w:r>
              <w:rPr>
                <w:w w:val="105"/>
                <w:sz w:val="9"/>
              </w:rPr>
              <w:t>. Sunar.</w:t>
            </w:r>
          </w:p>
        </w:tc>
        <w:tc>
          <w:tcPr>
            <w:tcW w:w="442" w:type="dxa"/>
            <w:tcBorders>
              <w:top w:val="single" w:sz="4" w:space="0" w:color="000000"/>
              <w:bottom w:val="single" w:sz="4" w:space="0" w:color="000000"/>
            </w:tcBorders>
          </w:tcPr>
          <w:p w:rsidR="00310C47" w:rsidRDefault="00310C47">
            <w:pPr>
              <w:pStyle w:val="TableParagraph"/>
              <w:rPr>
                <w:b/>
                <w:i/>
                <w:sz w:val="10"/>
              </w:rPr>
            </w:pPr>
          </w:p>
          <w:p w:rsidR="00310C47" w:rsidRDefault="00310C47">
            <w:pPr>
              <w:pStyle w:val="TableParagraph"/>
              <w:rPr>
                <w:b/>
                <w:i/>
                <w:sz w:val="10"/>
              </w:rPr>
            </w:pPr>
          </w:p>
          <w:p w:rsidR="00310C47" w:rsidRDefault="00310C47">
            <w:pPr>
              <w:pStyle w:val="TableParagraph"/>
              <w:rPr>
                <w:b/>
                <w:i/>
                <w:sz w:val="10"/>
              </w:rPr>
            </w:pPr>
          </w:p>
          <w:p w:rsidR="00310C47" w:rsidRDefault="00310C47">
            <w:pPr>
              <w:pStyle w:val="TableParagraph"/>
              <w:rPr>
                <w:b/>
                <w:i/>
                <w:sz w:val="10"/>
              </w:rPr>
            </w:pPr>
          </w:p>
          <w:p w:rsidR="00310C47" w:rsidRDefault="00310C47">
            <w:pPr>
              <w:pStyle w:val="TableParagraph"/>
              <w:spacing w:before="85"/>
              <w:ind w:left="32"/>
              <w:jc w:val="center"/>
              <w:rPr>
                <w:b/>
                <w:sz w:val="9"/>
              </w:rPr>
            </w:pPr>
            <w:r>
              <w:rPr>
                <w:b/>
                <w:w w:val="106"/>
                <w:sz w:val="9"/>
              </w:rPr>
              <w:t>3</w:t>
            </w:r>
          </w:p>
        </w:tc>
      </w:tr>
      <w:tr w:rsidR="00310C47">
        <w:trPr>
          <w:trHeight w:val="1129"/>
        </w:trPr>
        <w:tc>
          <w:tcPr>
            <w:tcW w:w="697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  <w:textDirection w:val="btLr"/>
          </w:tcPr>
          <w:p w:rsidR="00310C47" w:rsidRDefault="00310C47">
            <w:pPr>
              <w:rPr>
                <w:sz w:val="2"/>
                <w:szCs w:val="2"/>
              </w:rPr>
            </w:pPr>
          </w:p>
        </w:tc>
        <w:tc>
          <w:tcPr>
            <w:tcW w:w="8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310C47" w:rsidRDefault="00310C47">
            <w:pPr>
              <w:rPr>
                <w:sz w:val="2"/>
                <w:szCs w:val="2"/>
              </w:rPr>
            </w:pPr>
          </w:p>
        </w:tc>
        <w:tc>
          <w:tcPr>
            <w:tcW w:w="4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10C47" w:rsidRDefault="00310C47">
            <w:pPr>
              <w:pStyle w:val="TableParagraph"/>
              <w:spacing w:before="7"/>
              <w:ind w:left="20"/>
              <w:rPr>
                <w:b/>
                <w:i/>
                <w:sz w:val="9"/>
              </w:rPr>
            </w:pPr>
            <w:r>
              <w:rPr>
                <w:b/>
                <w:i/>
                <w:w w:val="105"/>
                <w:sz w:val="9"/>
              </w:rPr>
              <w:t>TDE4.3.</w:t>
            </w:r>
            <w:r>
              <w:rPr>
                <w:b/>
                <w:i/>
                <w:spacing w:val="3"/>
                <w:w w:val="105"/>
                <w:sz w:val="9"/>
              </w:rPr>
              <w:t xml:space="preserve"> </w:t>
            </w:r>
            <w:r>
              <w:rPr>
                <w:b/>
                <w:i/>
                <w:w w:val="105"/>
                <w:sz w:val="9"/>
              </w:rPr>
              <w:t>Edebî</w:t>
            </w:r>
            <w:r>
              <w:rPr>
                <w:b/>
                <w:i/>
                <w:spacing w:val="2"/>
                <w:w w:val="105"/>
                <w:sz w:val="9"/>
              </w:rPr>
              <w:t xml:space="preserve"> </w:t>
            </w:r>
            <w:r>
              <w:rPr>
                <w:b/>
                <w:i/>
                <w:w w:val="105"/>
                <w:sz w:val="9"/>
              </w:rPr>
              <w:t>söyleyişin</w:t>
            </w:r>
            <w:r>
              <w:rPr>
                <w:b/>
                <w:i/>
                <w:spacing w:val="2"/>
                <w:w w:val="105"/>
                <w:sz w:val="9"/>
              </w:rPr>
              <w:t xml:space="preserve"> </w:t>
            </w:r>
            <w:r>
              <w:rPr>
                <w:b/>
                <w:i/>
                <w:w w:val="105"/>
                <w:sz w:val="9"/>
              </w:rPr>
              <w:t>inceliğini</w:t>
            </w:r>
            <w:r>
              <w:rPr>
                <w:b/>
                <w:i/>
                <w:spacing w:val="2"/>
                <w:w w:val="105"/>
                <w:sz w:val="9"/>
              </w:rPr>
              <w:t xml:space="preserve"> </w:t>
            </w:r>
            <w:r>
              <w:rPr>
                <w:b/>
                <w:i/>
                <w:w w:val="105"/>
                <w:sz w:val="9"/>
              </w:rPr>
              <w:t>yansıttığı</w:t>
            </w:r>
            <w:r>
              <w:rPr>
                <w:b/>
                <w:i/>
                <w:spacing w:val="2"/>
                <w:w w:val="105"/>
                <w:sz w:val="9"/>
              </w:rPr>
              <w:t xml:space="preserve"> </w:t>
            </w:r>
            <w:r>
              <w:rPr>
                <w:b/>
                <w:i/>
                <w:w w:val="105"/>
                <w:sz w:val="9"/>
              </w:rPr>
              <w:t>yazısında</w:t>
            </w:r>
            <w:r>
              <w:rPr>
                <w:b/>
                <w:i/>
                <w:spacing w:val="1"/>
                <w:w w:val="105"/>
                <w:sz w:val="9"/>
              </w:rPr>
              <w:t xml:space="preserve"> </w:t>
            </w:r>
            <w:r>
              <w:rPr>
                <w:b/>
                <w:i/>
                <w:w w:val="105"/>
                <w:sz w:val="9"/>
              </w:rPr>
              <w:t>kural</w:t>
            </w:r>
            <w:r>
              <w:rPr>
                <w:b/>
                <w:i/>
                <w:spacing w:val="2"/>
                <w:w w:val="105"/>
                <w:sz w:val="9"/>
              </w:rPr>
              <w:t xml:space="preserve"> </w:t>
            </w:r>
            <w:r>
              <w:rPr>
                <w:b/>
                <w:i/>
                <w:w w:val="105"/>
                <w:sz w:val="9"/>
              </w:rPr>
              <w:t>uygulayabilme</w:t>
            </w:r>
          </w:p>
          <w:p w:rsidR="00310C47" w:rsidRDefault="00310C47">
            <w:pPr>
              <w:pStyle w:val="TableParagraph"/>
              <w:numPr>
                <w:ilvl w:val="0"/>
                <w:numId w:val="4"/>
              </w:numPr>
              <w:tabs>
                <w:tab w:val="left" w:pos="118"/>
              </w:tabs>
              <w:spacing w:before="18"/>
              <w:ind w:hanging="98"/>
              <w:rPr>
                <w:sz w:val="9"/>
              </w:rPr>
            </w:pPr>
            <w:r>
              <w:rPr>
                <w:w w:val="105"/>
                <w:sz w:val="9"/>
              </w:rPr>
              <w:t>TDE4.</w:t>
            </w:r>
            <w:proofErr w:type="gramStart"/>
            <w:r>
              <w:rPr>
                <w:w w:val="105"/>
                <w:sz w:val="9"/>
              </w:rPr>
              <w:t>3.1</w:t>
            </w:r>
            <w:proofErr w:type="gramEnd"/>
            <w:r>
              <w:rPr>
                <w:w w:val="105"/>
                <w:sz w:val="9"/>
              </w:rPr>
              <w:t>. Plan</w:t>
            </w:r>
            <w:r>
              <w:rPr>
                <w:spacing w:val="1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hazırlar.</w:t>
            </w:r>
          </w:p>
          <w:p w:rsidR="00310C47" w:rsidRDefault="00310C47">
            <w:pPr>
              <w:pStyle w:val="TableParagraph"/>
              <w:numPr>
                <w:ilvl w:val="0"/>
                <w:numId w:val="4"/>
              </w:numPr>
              <w:tabs>
                <w:tab w:val="left" w:pos="122"/>
              </w:tabs>
              <w:spacing w:before="17"/>
              <w:ind w:left="121" w:hanging="102"/>
              <w:rPr>
                <w:sz w:val="9"/>
              </w:rPr>
            </w:pPr>
            <w:r>
              <w:rPr>
                <w:w w:val="105"/>
                <w:sz w:val="9"/>
              </w:rPr>
              <w:t>TDE4.</w:t>
            </w:r>
            <w:proofErr w:type="gramStart"/>
            <w:r>
              <w:rPr>
                <w:w w:val="105"/>
                <w:sz w:val="9"/>
              </w:rPr>
              <w:t>3.2</w:t>
            </w:r>
            <w:proofErr w:type="gramEnd"/>
            <w:r>
              <w:rPr>
                <w:w w:val="105"/>
                <w:sz w:val="9"/>
              </w:rPr>
              <w:t>. Düşünceyi geliştirme yollarını kullanır.</w:t>
            </w:r>
          </w:p>
          <w:p w:rsidR="00310C47" w:rsidRDefault="00310C47">
            <w:pPr>
              <w:pStyle w:val="TableParagraph"/>
              <w:numPr>
                <w:ilvl w:val="0"/>
                <w:numId w:val="4"/>
              </w:numPr>
              <w:tabs>
                <w:tab w:val="left" w:pos="113"/>
              </w:tabs>
              <w:spacing w:before="17"/>
              <w:ind w:left="112" w:hanging="93"/>
              <w:rPr>
                <w:sz w:val="9"/>
              </w:rPr>
            </w:pPr>
            <w:r>
              <w:rPr>
                <w:w w:val="105"/>
                <w:sz w:val="9"/>
              </w:rPr>
              <w:t>TDE4.</w:t>
            </w:r>
            <w:proofErr w:type="gramStart"/>
            <w:r>
              <w:rPr>
                <w:w w:val="105"/>
                <w:sz w:val="9"/>
              </w:rPr>
              <w:t>3.3</w:t>
            </w:r>
            <w:proofErr w:type="gramEnd"/>
            <w:r>
              <w:rPr>
                <w:w w:val="105"/>
                <w:sz w:val="9"/>
              </w:rPr>
              <w:t>. Uygun</w:t>
            </w:r>
            <w:r>
              <w:rPr>
                <w:spacing w:val="1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söz varlığı kullanır.</w:t>
            </w:r>
          </w:p>
          <w:p w:rsidR="00310C47" w:rsidRDefault="00310C47">
            <w:pPr>
              <w:pStyle w:val="TableParagraph"/>
              <w:spacing w:before="18"/>
              <w:ind w:left="20"/>
              <w:rPr>
                <w:sz w:val="9"/>
              </w:rPr>
            </w:pPr>
            <w:r>
              <w:rPr>
                <w:w w:val="105"/>
                <w:sz w:val="9"/>
              </w:rPr>
              <w:t>ç)</w:t>
            </w:r>
            <w:r>
              <w:rPr>
                <w:spacing w:val="-1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TDE4.</w:t>
            </w:r>
            <w:proofErr w:type="gramStart"/>
            <w:r>
              <w:rPr>
                <w:w w:val="105"/>
                <w:sz w:val="9"/>
              </w:rPr>
              <w:t>3.4</w:t>
            </w:r>
            <w:proofErr w:type="gramEnd"/>
            <w:r>
              <w:rPr>
                <w:w w:val="105"/>
                <w:sz w:val="9"/>
              </w:rPr>
              <w:t>.</w:t>
            </w:r>
            <w:r>
              <w:rPr>
                <w:spacing w:val="1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İletileri açık ve örtük biçimde</w:t>
            </w:r>
            <w:r>
              <w:rPr>
                <w:spacing w:val="1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ifade</w:t>
            </w:r>
            <w:r>
              <w:rPr>
                <w:spacing w:val="1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eder.</w:t>
            </w:r>
          </w:p>
          <w:p w:rsidR="00310C47" w:rsidRDefault="00310C47">
            <w:pPr>
              <w:pStyle w:val="TableParagraph"/>
              <w:numPr>
                <w:ilvl w:val="0"/>
                <w:numId w:val="4"/>
              </w:numPr>
              <w:tabs>
                <w:tab w:val="left" w:pos="122"/>
              </w:tabs>
              <w:spacing w:before="17"/>
              <w:ind w:left="121" w:hanging="102"/>
              <w:rPr>
                <w:sz w:val="9"/>
              </w:rPr>
            </w:pPr>
            <w:r>
              <w:rPr>
                <w:w w:val="105"/>
                <w:sz w:val="9"/>
              </w:rPr>
              <w:t>TDE4.</w:t>
            </w:r>
            <w:proofErr w:type="gramStart"/>
            <w:r>
              <w:rPr>
                <w:w w:val="105"/>
                <w:sz w:val="9"/>
              </w:rPr>
              <w:t>3.5</w:t>
            </w:r>
            <w:proofErr w:type="gramEnd"/>
            <w:r>
              <w:rPr>
                <w:w w:val="105"/>
                <w:sz w:val="9"/>
              </w:rPr>
              <w:t>. Türkçe</w:t>
            </w:r>
            <w:r>
              <w:rPr>
                <w:spacing w:val="1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dil yapılarını uygular.</w:t>
            </w:r>
          </w:p>
          <w:p w:rsidR="00310C47" w:rsidRDefault="00310C47">
            <w:pPr>
              <w:pStyle w:val="TableParagraph"/>
              <w:numPr>
                <w:ilvl w:val="0"/>
                <w:numId w:val="4"/>
              </w:numPr>
              <w:tabs>
                <w:tab w:val="left" w:pos="120"/>
              </w:tabs>
              <w:spacing w:before="17"/>
              <w:ind w:left="119" w:hanging="100"/>
              <w:rPr>
                <w:sz w:val="9"/>
              </w:rPr>
            </w:pPr>
            <w:r>
              <w:rPr>
                <w:w w:val="105"/>
                <w:sz w:val="9"/>
              </w:rPr>
              <w:t>TDE4.</w:t>
            </w:r>
            <w:proofErr w:type="gramStart"/>
            <w:r>
              <w:rPr>
                <w:w w:val="105"/>
                <w:sz w:val="9"/>
              </w:rPr>
              <w:t>3.6</w:t>
            </w:r>
            <w:proofErr w:type="gramEnd"/>
            <w:r>
              <w:rPr>
                <w:w w:val="105"/>
                <w:sz w:val="9"/>
              </w:rPr>
              <w:t xml:space="preserve">. Bağdaşıklık </w:t>
            </w:r>
            <w:proofErr w:type="spellStart"/>
            <w:r>
              <w:rPr>
                <w:w w:val="105"/>
                <w:sz w:val="9"/>
              </w:rPr>
              <w:t>ögelerini</w:t>
            </w:r>
            <w:proofErr w:type="spellEnd"/>
            <w:r>
              <w:rPr>
                <w:spacing w:val="-1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kullanır.</w:t>
            </w:r>
          </w:p>
          <w:p w:rsidR="00310C47" w:rsidRDefault="00310C47">
            <w:pPr>
              <w:pStyle w:val="TableParagraph"/>
              <w:numPr>
                <w:ilvl w:val="0"/>
                <w:numId w:val="4"/>
              </w:numPr>
              <w:tabs>
                <w:tab w:val="left" w:pos="101"/>
              </w:tabs>
              <w:spacing w:before="18"/>
              <w:ind w:left="100" w:hanging="81"/>
              <w:rPr>
                <w:sz w:val="9"/>
              </w:rPr>
            </w:pPr>
            <w:r>
              <w:rPr>
                <w:w w:val="105"/>
                <w:sz w:val="9"/>
              </w:rPr>
              <w:t>TDE4.</w:t>
            </w:r>
            <w:proofErr w:type="gramStart"/>
            <w:r>
              <w:rPr>
                <w:w w:val="105"/>
                <w:sz w:val="9"/>
              </w:rPr>
              <w:t>3.7</w:t>
            </w:r>
            <w:proofErr w:type="gramEnd"/>
            <w:r>
              <w:rPr>
                <w:w w:val="105"/>
                <w:sz w:val="9"/>
              </w:rPr>
              <w:t>. Yazım</w:t>
            </w:r>
            <w:r>
              <w:rPr>
                <w:spacing w:val="1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kurallarını uygular.</w:t>
            </w:r>
          </w:p>
          <w:p w:rsidR="00310C47" w:rsidRDefault="00310C47">
            <w:pPr>
              <w:pStyle w:val="TableParagraph"/>
              <w:numPr>
                <w:ilvl w:val="0"/>
                <w:numId w:val="4"/>
              </w:numPr>
              <w:tabs>
                <w:tab w:val="left" w:pos="117"/>
              </w:tabs>
              <w:spacing w:before="17" w:line="84" w:lineRule="exact"/>
              <w:rPr>
                <w:sz w:val="9"/>
              </w:rPr>
            </w:pPr>
            <w:r>
              <w:rPr>
                <w:w w:val="105"/>
                <w:sz w:val="9"/>
              </w:rPr>
              <w:t>TDE4.</w:t>
            </w:r>
            <w:proofErr w:type="gramStart"/>
            <w:r>
              <w:rPr>
                <w:w w:val="105"/>
                <w:sz w:val="9"/>
              </w:rPr>
              <w:t>3.8</w:t>
            </w:r>
            <w:proofErr w:type="gramEnd"/>
            <w:r>
              <w:rPr>
                <w:w w:val="105"/>
                <w:sz w:val="9"/>
              </w:rPr>
              <w:t>. Noktalama</w:t>
            </w:r>
            <w:r>
              <w:rPr>
                <w:spacing w:val="-1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kurallarını</w:t>
            </w:r>
            <w:r>
              <w:rPr>
                <w:spacing w:val="-1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uygular.</w:t>
            </w:r>
          </w:p>
        </w:tc>
        <w:tc>
          <w:tcPr>
            <w:tcW w:w="442" w:type="dxa"/>
            <w:tcBorders>
              <w:top w:val="single" w:sz="4" w:space="0" w:color="000000"/>
              <w:bottom w:val="single" w:sz="4" w:space="0" w:color="000000"/>
            </w:tcBorders>
          </w:tcPr>
          <w:p w:rsidR="00310C47" w:rsidRDefault="00310C47">
            <w:pPr>
              <w:pStyle w:val="TableParagraph"/>
              <w:rPr>
                <w:b/>
                <w:i/>
                <w:sz w:val="10"/>
              </w:rPr>
            </w:pPr>
          </w:p>
          <w:p w:rsidR="00310C47" w:rsidRDefault="00310C47">
            <w:pPr>
              <w:pStyle w:val="TableParagraph"/>
              <w:rPr>
                <w:b/>
                <w:i/>
                <w:sz w:val="10"/>
              </w:rPr>
            </w:pPr>
          </w:p>
          <w:p w:rsidR="00310C47" w:rsidRDefault="00310C47">
            <w:pPr>
              <w:pStyle w:val="TableParagraph"/>
              <w:rPr>
                <w:b/>
                <w:i/>
                <w:sz w:val="10"/>
              </w:rPr>
            </w:pPr>
          </w:p>
          <w:p w:rsidR="00310C47" w:rsidRDefault="00310C47">
            <w:pPr>
              <w:pStyle w:val="TableParagraph"/>
              <w:spacing w:before="11"/>
              <w:rPr>
                <w:b/>
                <w:i/>
                <w:sz w:val="11"/>
              </w:rPr>
            </w:pPr>
          </w:p>
          <w:p w:rsidR="00310C47" w:rsidRDefault="00310C47">
            <w:pPr>
              <w:pStyle w:val="TableParagraph"/>
              <w:ind w:left="32"/>
              <w:jc w:val="center"/>
              <w:rPr>
                <w:b/>
                <w:sz w:val="9"/>
              </w:rPr>
            </w:pPr>
            <w:r>
              <w:rPr>
                <w:b/>
                <w:w w:val="106"/>
                <w:sz w:val="9"/>
              </w:rPr>
              <w:t>3</w:t>
            </w:r>
          </w:p>
        </w:tc>
      </w:tr>
      <w:tr w:rsidR="00310C47">
        <w:trPr>
          <w:trHeight w:val="491"/>
        </w:trPr>
        <w:tc>
          <w:tcPr>
            <w:tcW w:w="697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  <w:textDirection w:val="btLr"/>
          </w:tcPr>
          <w:p w:rsidR="00310C47" w:rsidRDefault="00310C47">
            <w:pPr>
              <w:rPr>
                <w:sz w:val="2"/>
                <w:szCs w:val="2"/>
              </w:rPr>
            </w:pPr>
          </w:p>
        </w:tc>
        <w:tc>
          <w:tcPr>
            <w:tcW w:w="8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310C47" w:rsidRDefault="00310C47">
            <w:pPr>
              <w:rPr>
                <w:sz w:val="2"/>
                <w:szCs w:val="2"/>
              </w:rPr>
            </w:pPr>
          </w:p>
        </w:tc>
        <w:tc>
          <w:tcPr>
            <w:tcW w:w="4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10C47" w:rsidRDefault="00310C47">
            <w:pPr>
              <w:pStyle w:val="TableParagraph"/>
              <w:spacing w:before="5" w:line="278" w:lineRule="auto"/>
              <w:ind w:left="20" w:right="604"/>
              <w:rPr>
                <w:b/>
                <w:i/>
                <w:sz w:val="9"/>
              </w:rPr>
            </w:pPr>
            <w:r>
              <w:rPr>
                <w:b/>
                <w:i/>
                <w:w w:val="105"/>
                <w:sz w:val="9"/>
              </w:rPr>
              <w:t>TDE4.4.</w:t>
            </w:r>
            <w:r>
              <w:rPr>
                <w:b/>
                <w:i/>
                <w:spacing w:val="3"/>
                <w:w w:val="105"/>
                <w:sz w:val="9"/>
              </w:rPr>
              <w:t xml:space="preserve"> </w:t>
            </w:r>
            <w:r>
              <w:rPr>
                <w:b/>
                <w:i/>
                <w:w w:val="105"/>
                <w:sz w:val="9"/>
              </w:rPr>
              <w:t>Edebî</w:t>
            </w:r>
            <w:r>
              <w:rPr>
                <w:b/>
                <w:i/>
                <w:spacing w:val="2"/>
                <w:w w:val="105"/>
                <w:sz w:val="9"/>
              </w:rPr>
              <w:t xml:space="preserve"> </w:t>
            </w:r>
            <w:r>
              <w:rPr>
                <w:b/>
                <w:i/>
                <w:w w:val="105"/>
                <w:sz w:val="9"/>
              </w:rPr>
              <w:t>söyleyişin</w:t>
            </w:r>
            <w:r>
              <w:rPr>
                <w:b/>
                <w:i/>
                <w:spacing w:val="3"/>
                <w:w w:val="105"/>
                <w:sz w:val="9"/>
              </w:rPr>
              <w:t xml:space="preserve"> </w:t>
            </w:r>
            <w:r>
              <w:rPr>
                <w:b/>
                <w:i/>
                <w:w w:val="105"/>
                <w:sz w:val="9"/>
              </w:rPr>
              <w:t>inceliğini</w:t>
            </w:r>
            <w:r>
              <w:rPr>
                <w:b/>
                <w:i/>
                <w:spacing w:val="2"/>
                <w:w w:val="105"/>
                <w:sz w:val="9"/>
              </w:rPr>
              <w:t xml:space="preserve"> </w:t>
            </w:r>
            <w:r>
              <w:rPr>
                <w:b/>
                <w:i/>
                <w:w w:val="105"/>
                <w:sz w:val="9"/>
              </w:rPr>
              <w:t>yansıttığı</w:t>
            </w:r>
            <w:r>
              <w:rPr>
                <w:b/>
                <w:i/>
                <w:spacing w:val="3"/>
                <w:w w:val="105"/>
                <w:sz w:val="9"/>
              </w:rPr>
              <w:t xml:space="preserve"> </w:t>
            </w:r>
            <w:r>
              <w:rPr>
                <w:b/>
                <w:i/>
                <w:w w:val="105"/>
                <w:sz w:val="9"/>
              </w:rPr>
              <w:t>yazısına</w:t>
            </w:r>
            <w:r>
              <w:rPr>
                <w:b/>
                <w:i/>
                <w:spacing w:val="1"/>
                <w:w w:val="105"/>
                <w:sz w:val="9"/>
              </w:rPr>
              <w:t xml:space="preserve"> </w:t>
            </w:r>
            <w:r>
              <w:rPr>
                <w:b/>
                <w:i/>
                <w:w w:val="105"/>
                <w:sz w:val="9"/>
              </w:rPr>
              <w:t>yönelik</w:t>
            </w:r>
            <w:r>
              <w:rPr>
                <w:b/>
                <w:i/>
                <w:spacing w:val="1"/>
                <w:w w:val="105"/>
                <w:sz w:val="9"/>
              </w:rPr>
              <w:t xml:space="preserve"> </w:t>
            </w:r>
            <w:r>
              <w:rPr>
                <w:b/>
                <w:i/>
                <w:w w:val="105"/>
                <w:sz w:val="9"/>
              </w:rPr>
              <w:t>değerlendirmelerini</w:t>
            </w:r>
            <w:r>
              <w:rPr>
                <w:b/>
                <w:i/>
                <w:spacing w:val="1"/>
                <w:w w:val="105"/>
                <w:sz w:val="9"/>
              </w:rPr>
              <w:t xml:space="preserve"> </w:t>
            </w:r>
            <w:r>
              <w:rPr>
                <w:b/>
                <w:i/>
                <w:w w:val="105"/>
                <w:sz w:val="9"/>
              </w:rPr>
              <w:t>yansıtabilme</w:t>
            </w:r>
          </w:p>
          <w:p w:rsidR="00310C47" w:rsidRDefault="00310C47">
            <w:pPr>
              <w:pStyle w:val="TableParagraph"/>
              <w:numPr>
                <w:ilvl w:val="0"/>
                <w:numId w:val="3"/>
              </w:numPr>
              <w:tabs>
                <w:tab w:val="left" w:pos="118"/>
              </w:tabs>
              <w:spacing w:line="109" w:lineRule="exact"/>
              <w:ind w:hanging="98"/>
              <w:rPr>
                <w:sz w:val="9"/>
              </w:rPr>
            </w:pPr>
            <w:r>
              <w:rPr>
                <w:w w:val="105"/>
                <w:sz w:val="9"/>
              </w:rPr>
              <w:t>TDE4.</w:t>
            </w:r>
            <w:proofErr w:type="gramStart"/>
            <w:r>
              <w:rPr>
                <w:w w:val="105"/>
                <w:sz w:val="9"/>
              </w:rPr>
              <w:t>4.1</w:t>
            </w:r>
            <w:proofErr w:type="gramEnd"/>
            <w:r>
              <w:rPr>
                <w:w w:val="105"/>
                <w:sz w:val="9"/>
              </w:rPr>
              <w:t>.</w:t>
            </w:r>
            <w:r>
              <w:rPr>
                <w:spacing w:val="1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Kendini</w:t>
            </w:r>
            <w:r>
              <w:rPr>
                <w:spacing w:val="1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değerlendirir.</w:t>
            </w:r>
          </w:p>
          <w:p w:rsidR="00310C47" w:rsidRDefault="00310C47">
            <w:pPr>
              <w:pStyle w:val="TableParagraph"/>
              <w:numPr>
                <w:ilvl w:val="0"/>
                <w:numId w:val="3"/>
              </w:numPr>
              <w:tabs>
                <w:tab w:val="left" w:pos="122"/>
              </w:tabs>
              <w:spacing w:before="17" w:line="84" w:lineRule="exact"/>
              <w:ind w:left="121" w:hanging="102"/>
              <w:rPr>
                <w:sz w:val="9"/>
              </w:rPr>
            </w:pPr>
            <w:r>
              <w:rPr>
                <w:w w:val="105"/>
                <w:sz w:val="9"/>
              </w:rPr>
              <w:t>TDE4.</w:t>
            </w:r>
            <w:proofErr w:type="gramStart"/>
            <w:r>
              <w:rPr>
                <w:w w:val="105"/>
                <w:sz w:val="9"/>
              </w:rPr>
              <w:t>4.2</w:t>
            </w:r>
            <w:proofErr w:type="gramEnd"/>
            <w:r>
              <w:rPr>
                <w:w w:val="105"/>
                <w:sz w:val="9"/>
              </w:rPr>
              <w:t>. Tepki</w:t>
            </w:r>
            <w:r>
              <w:rPr>
                <w:spacing w:val="1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verir.</w:t>
            </w:r>
          </w:p>
        </w:tc>
        <w:tc>
          <w:tcPr>
            <w:tcW w:w="442" w:type="dxa"/>
            <w:tcBorders>
              <w:top w:val="single" w:sz="4" w:space="0" w:color="000000"/>
              <w:bottom w:val="single" w:sz="4" w:space="0" w:color="000000"/>
            </w:tcBorders>
          </w:tcPr>
          <w:p w:rsidR="00310C47" w:rsidRDefault="00310C47">
            <w:pPr>
              <w:pStyle w:val="TableParagraph"/>
              <w:rPr>
                <w:rFonts w:ascii="Times New Roman"/>
                <w:sz w:val="8"/>
              </w:rPr>
            </w:pPr>
          </w:p>
        </w:tc>
      </w:tr>
      <w:tr w:rsidR="00310C47">
        <w:trPr>
          <w:trHeight w:val="364"/>
        </w:trPr>
        <w:tc>
          <w:tcPr>
            <w:tcW w:w="697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310C47" w:rsidRDefault="00310C47">
            <w:pPr>
              <w:pStyle w:val="TableParagraph"/>
              <w:rPr>
                <w:b/>
                <w:i/>
                <w:sz w:val="10"/>
              </w:rPr>
            </w:pPr>
          </w:p>
          <w:p w:rsidR="00310C47" w:rsidRDefault="00310C47">
            <w:pPr>
              <w:pStyle w:val="TableParagraph"/>
              <w:rPr>
                <w:b/>
                <w:i/>
                <w:sz w:val="14"/>
              </w:rPr>
            </w:pPr>
          </w:p>
          <w:p w:rsidR="00310C47" w:rsidRDefault="00310C47">
            <w:pPr>
              <w:pStyle w:val="TableParagraph"/>
              <w:ind w:left="162"/>
              <w:rPr>
                <w:b/>
                <w:sz w:val="9"/>
              </w:rPr>
            </w:pPr>
            <w:r>
              <w:rPr>
                <w:b/>
                <w:w w:val="105"/>
                <w:sz w:val="9"/>
              </w:rPr>
              <w:t>2.</w:t>
            </w:r>
            <w:r>
              <w:rPr>
                <w:b/>
                <w:spacing w:val="3"/>
                <w:w w:val="105"/>
                <w:sz w:val="9"/>
              </w:rPr>
              <w:t xml:space="preserve"> </w:t>
            </w:r>
            <w:r>
              <w:rPr>
                <w:b/>
                <w:w w:val="105"/>
                <w:sz w:val="9"/>
              </w:rPr>
              <w:t>TEMA:</w:t>
            </w:r>
            <w:r>
              <w:rPr>
                <w:b/>
                <w:spacing w:val="2"/>
                <w:w w:val="105"/>
                <w:sz w:val="9"/>
              </w:rPr>
              <w:t xml:space="preserve"> </w:t>
            </w:r>
            <w:r>
              <w:rPr>
                <w:b/>
                <w:w w:val="105"/>
                <w:sz w:val="9"/>
              </w:rPr>
              <w:t>ANLAM</w:t>
            </w:r>
            <w:r>
              <w:rPr>
                <w:b/>
                <w:spacing w:val="2"/>
                <w:w w:val="105"/>
                <w:sz w:val="9"/>
              </w:rPr>
              <w:t xml:space="preserve"> </w:t>
            </w:r>
            <w:r>
              <w:rPr>
                <w:b/>
                <w:w w:val="105"/>
                <w:sz w:val="9"/>
              </w:rPr>
              <w:t>ARAYIŞI</w:t>
            </w:r>
          </w:p>
        </w:tc>
        <w:tc>
          <w:tcPr>
            <w:tcW w:w="8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310C47" w:rsidRDefault="00310C47">
            <w:pPr>
              <w:pStyle w:val="TableParagraph"/>
              <w:rPr>
                <w:b/>
                <w:i/>
                <w:sz w:val="10"/>
              </w:rPr>
            </w:pPr>
          </w:p>
          <w:p w:rsidR="00310C47" w:rsidRDefault="00310C47">
            <w:pPr>
              <w:pStyle w:val="TableParagraph"/>
              <w:rPr>
                <w:b/>
                <w:i/>
                <w:sz w:val="10"/>
              </w:rPr>
            </w:pPr>
          </w:p>
          <w:p w:rsidR="00310C47" w:rsidRDefault="00310C47">
            <w:pPr>
              <w:pStyle w:val="TableParagraph"/>
              <w:rPr>
                <w:b/>
                <w:i/>
                <w:sz w:val="12"/>
              </w:rPr>
            </w:pPr>
          </w:p>
          <w:p w:rsidR="00310C47" w:rsidRDefault="00310C47">
            <w:pPr>
              <w:pStyle w:val="TableParagraph"/>
              <w:ind w:left="518" w:right="514"/>
              <w:jc w:val="center"/>
              <w:rPr>
                <w:b/>
                <w:sz w:val="9"/>
              </w:rPr>
            </w:pPr>
            <w:r>
              <w:rPr>
                <w:b/>
                <w:w w:val="105"/>
                <w:sz w:val="9"/>
              </w:rPr>
              <w:t>Okuma</w:t>
            </w:r>
          </w:p>
        </w:tc>
        <w:tc>
          <w:tcPr>
            <w:tcW w:w="4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10C47" w:rsidRDefault="00310C47">
            <w:pPr>
              <w:pStyle w:val="TableParagraph"/>
              <w:spacing w:before="2"/>
              <w:ind w:left="20"/>
              <w:rPr>
                <w:b/>
                <w:i/>
                <w:sz w:val="9"/>
              </w:rPr>
            </w:pPr>
            <w:r>
              <w:rPr>
                <w:b/>
                <w:i/>
                <w:w w:val="105"/>
                <w:sz w:val="9"/>
              </w:rPr>
              <w:t>TDE2.1.</w:t>
            </w:r>
            <w:r>
              <w:rPr>
                <w:b/>
                <w:i/>
                <w:spacing w:val="2"/>
                <w:w w:val="105"/>
                <w:sz w:val="9"/>
              </w:rPr>
              <w:t xml:space="preserve"> </w:t>
            </w:r>
            <w:r>
              <w:rPr>
                <w:b/>
                <w:i/>
                <w:w w:val="105"/>
                <w:sz w:val="9"/>
              </w:rPr>
              <w:t>“Anlam</w:t>
            </w:r>
            <w:r>
              <w:rPr>
                <w:b/>
                <w:i/>
                <w:spacing w:val="1"/>
                <w:w w:val="105"/>
                <w:sz w:val="9"/>
              </w:rPr>
              <w:t xml:space="preserve"> </w:t>
            </w:r>
            <w:r>
              <w:rPr>
                <w:b/>
                <w:i/>
                <w:w w:val="105"/>
                <w:sz w:val="9"/>
              </w:rPr>
              <w:t>Arayışı”</w:t>
            </w:r>
            <w:r>
              <w:rPr>
                <w:b/>
                <w:i/>
                <w:spacing w:val="1"/>
                <w:w w:val="105"/>
                <w:sz w:val="9"/>
              </w:rPr>
              <w:t xml:space="preserve"> </w:t>
            </w:r>
            <w:r>
              <w:rPr>
                <w:b/>
                <w:i/>
                <w:w w:val="105"/>
                <w:sz w:val="9"/>
              </w:rPr>
              <w:t>temasında</w:t>
            </w:r>
            <w:r>
              <w:rPr>
                <w:b/>
                <w:i/>
                <w:spacing w:val="1"/>
                <w:w w:val="105"/>
                <w:sz w:val="9"/>
              </w:rPr>
              <w:t xml:space="preserve"> </w:t>
            </w:r>
            <w:r>
              <w:rPr>
                <w:b/>
                <w:i/>
                <w:w w:val="105"/>
                <w:sz w:val="9"/>
              </w:rPr>
              <w:t>ele</w:t>
            </w:r>
            <w:r>
              <w:rPr>
                <w:b/>
                <w:i/>
                <w:spacing w:val="3"/>
                <w:w w:val="105"/>
                <w:sz w:val="9"/>
              </w:rPr>
              <w:t xml:space="preserve"> </w:t>
            </w:r>
            <w:r>
              <w:rPr>
                <w:b/>
                <w:i/>
                <w:w w:val="105"/>
                <w:sz w:val="9"/>
              </w:rPr>
              <w:t>alınan</w:t>
            </w:r>
            <w:r>
              <w:rPr>
                <w:b/>
                <w:i/>
                <w:spacing w:val="2"/>
                <w:w w:val="105"/>
                <w:sz w:val="9"/>
              </w:rPr>
              <w:t xml:space="preserve"> </w:t>
            </w:r>
            <w:r>
              <w:rPr>
                <w:b/>
                <w:i/>
                <w:w w:val="105"/>
                <w:sz w:val="9"/>
              </w:rPr>
              <w:t>metinlerde</w:t>
            </w:r>
            <w:r>
              <w:rPr>
                <w:b/>
                <w:i/>
                <w:spacing w:val="3"/>
                <w:w w:val="105"/>
                <w:sz w:val="9"/>
              </w:rPr>
              <w:t xml:space="preserve"> </w:t>
            </w:r>
            <w:r>
              <w:rPr>
                <w:b/>
                <w:i/>
                <w:w w:val="105"/>
                <w:sz w:val="9"/>
              </w:rPr>
              <w:t>okumayı</w:t>
            </w:r>
            <w:r>
              <w:rPr>
                <w:b/>
                <w:i/>
                <w:spacing w:val="1"/>
                <w:w w:val="105"/>
                <w:sz w:val="9"/>
              </w:rPr>
              <w:t xml:space="preserve"> </w:t>
            </w:r>
            <w:r>
              <w:rPr>
                <w:b/>
                <w:i/>
                <w:w w:val="105"/>
                <w:sz w:val="9"/>
              </w:rPr>
              <w:t>yönetebilme</w:t>
            </w:r>
          </w:p>
          <w:p w:rsidR="00310C47" w:rsidRDefault="00310C47">
            <w:pPr>
              <w:pStyle w:val="TableParagraph"/>
              <w:numPr>
                <w:ilvl w:val="0"/>
                <w:numId w:val="2"/>
              </w:numPr>
              <w:tabs>
                <w:tab w:val="left" w:pos="117"/>
              </w:tabs>
              <w:spacing w:before="18"/>
              <w:ind w:hanging="97"/>
              <w:rPr>
                <w:sz w:val="9"/>
              </w:rPr>
            </w:pPr>
            <w:r>
              <w:rPr>
                <w:w w:val="105"/>
                <w:sz w:val="9"/>
              </w:rPr>
              <w:t>TDE2.</w:t>
            </w:r>
            <w:proofErr w:type="gramStart"/>
            <w:r>
              <w:rPr>
                <w:w w:val="105"/>
                <w:sz w:val="9"/>
              </w:rPr>
              <w:t>1.1</w:t>
            </w:r>
            <w:proofErr w:type="gramEnd"/>
            <w:r>
              <w:rPr>
                <w:w w:val="105"/>
                <w:sz w:val="9"/>
              </w:rPr>
              <w:t>. İnceler</w:t>
            </w:r>
            <w:r>
              <w:rPr>
                <w:spacing w:val="1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ve</w:t>
            </w:r>
            <w:r>
              <w:rPr>
                <w:spacing w:val="1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görüş</w:t>
            </w:r>
            <w:r>
              <w:rPr>
                <w:spacing w:val="2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oluşturur.</w:t>
            </w:r>
          </w:p>
          <w:p w:rsidR="00310C47" w:rsidRDefault="00310C47">
            <w:pPr>
              <w:pStyle w:val="TableParagraph"/>
              <w:numPr>
                <w:ilvl w:val="0"/>
                <w:numId w:val="2"/>
              </w:numPr>
              <w:tabs>
                <w:tab w:val="left" w:pos="122"/>
              </w:tabs>
              <w:spacing w:before="17" w:line="87" w:lineRule="exact"/>
              <w:ind w:left="121" w:hanging="102"/>
              <w:rPr>
                <w:sz w:val="9"/>
              </w:rPr>
            </w:pPr>
            <w:r>
              <w:rPr>
                <w:w w:val="105"/>
                <w:sz w:val="9"/>
              </w:rPr>
              <w:t>TDE2.</w:t>
            </w:r>
            <w:proofErr w:type="gramStart"/>
            <w:r>
              <w:rPr>
                <w:w w:val="105"/>
                <w:sz w:val="9"/>
              </w:rPr>
              <w:t>1.2</w:t>
            </w:r>
            <w:proofErr w:type="gramEnd"/>
            <w:r>
              <w:rPr>
                <w:w w:val="105"/>
                <w:sz w:val="9"/>
              </w:rPr>
              <w:t>. Seçim</w:t>
            </w:r>
            <w:r>
              <w:rPr>
                <w:spacing w:val="1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yapar.</w:t>
            </w:r>
          </w:p>
        </w:tc>
        <w:tc>
          <w:tcPr>
            <w:tcW w:w="442" w:type="dxa"/>
            <w:tcBorders>
              <w:top w:val="single" w:sz="4" w:space="0" w:color="000000"/>
              <w:bottom w:val="single" w:sz="4" w:space="0" w:color="000000"/>
            </w:tcBorders>
          </w:tcPr>
          <w:p w:rsidR="00310C47" w:rsidRDefault="00310C47">
            <w:pPr>
              <w:pStyle w:val="TableParagraph"/>
              <w:rPr>
                <w:rFonts w:ascii="Times New Roman"/>
                <w:sz w:val="8"/>
              </w:rPr>
            </w:pPr>
          </w:p>
        </w:tc>
      </w:tr>
      <w:tr w:rsidR="00310C47">
        <w:trPr>
          <w:trHeight w:val="963"/>
        </w:trPr>
        <w:tc>
          <w:tcPr>
            <w:tcW w:w="697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  <w:textDirection w:val="btLr"/>
          </w:tcPr>
          <w:p w:rsidR="00310C47" w:rsidRDefault="00310C47">
            <w:pPr>
              <w:rPr>
                <w:sz w:val="2"/>
                <w:szCs w:val="2"/>
              </w:rPr>
            </w:pPr>
          </w:p>
        </w:tc>
        <w:tc>
          <w:tcPr>
            <w:tcW w:w="8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310C47" w:rsidRDefault="00310C47">
            <w:pPr>
              <w:rPr>
                <w:sz w:val="2"/>
                <w:szCs w:val="2"/>
              </w:rPr>
            </w:pPr>
          </w:p>
        </w:tc>
        <w:tc>
          <w:tcPr>
            <w:tcW w:w="4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10C47" w:rsidRDefault="00310C47">
            <w:pPr>
              <w:pStyle w:val="TableParagraph"/>
              <w:spacing w:before="8"/>
              <w:rPr>
                <w:b/>
                <w:i/>
                <w:sz w:val="7"/>
              </w:rPr>
            </w:pPr>
          </w:p>
          <w:p w:rsidR="00310C47" w:rsidRDefault="00310C47">
            <w:pPr>
              <w:pStyle w:val="TableParagraph"/>
              <w:ind w:left="20"/>
              <w:rPr>
                <w:b/>
                <w:i/>
                <w:sz w:val="9"/>
              </w:rPr>
            </w:pPr>
            <w:r>
              <w:rPr>
                <w:b/>
                <w:i/>
                <w:w w:val="105"/>
                <w:sz w:val="9"/>
              </w:rPr>
              <w:t>TDE2.2.</w:t>
            </w:r>
            <w:r>
              <w:rPr>
                <w:b/>
                <w:i/>
                <w:spacing w:val="2"/>
                <w:w w:val="105"/>
                <w:sz w:val="9"/>
              </w:rPr>
              <w:t xml:space="preserve"> </w:t>
            </w:r>
            <w:r>
              <w:rPr>
                <w:b/>
                <w:i/>
                <w:w w:val="105"/>
                <w:sz w:val="9"/>
              </w:rPr>
              <w:t>“Anlam</w:t>
            </w:r>
            <w:r>
              <w:rPr>
                <w:b/>
                <w:i/>
                <w:spacing w:val="1"/>
                <w:w w:val="105"/>
                <w:sz w:val="9"/>
              </w:rPr>
              <w:t xml:space="preserve"> </w:t>
            </w:r>
            <w:r>
              <w:rPr>
                <w:b/>
                <w:i/>
                <w:w w:val="105"/>
                <w:sz w:val="9"/>
              </w:rPr>
              <w:t>Arayışı”</w:t>
            </w:r>
            <w:r>
              <w:rPr>
                <w:b/>
                <w:i/>
                <w:spacing w:val="1"/>
                <w:w w:val="105"/>
                <w:sz w:val="9"/>
              </w:rPr>
              <w:t xml:space="preserve"> </w:t>
            </w:r>
            <w:r>
              <w:rPr>
                <w:b/>
                <w:i/>
                <w:w w:val="105"/>
                <w:sz w:val="9"/>
              </w:rPr>
              <w:t>temasında ele</w:t>
            </w:r>
            <w:r>
              <w:rPr>
                <w:b/>
                <w:i/>
                <w:spacing w:val="3"/>
                <w:w w:val="105"/>
                <w:sz w:val="9"/>
              </w:rPr>
              <w:t xml:space="preserve"> </w:t>
            </w:r>
            <w:r>
              <w:rPr>
                <w:b/>
                <w:i/>
                <w:w w:val="105"/>
                <w:sz w:val="9"/>
              </w:rPr>
              <w:t>alınan</w:t>
            </w:r>
            <w:r>
              <w:rPr>
                <w:b/>
                <w:i/>
                <w:spacing w:val="2"/>
                <w:w w:val="105"/>
                <w:sz w:val="9"/>
              </w:rPr>
              <w:t xml:space="preserve"> </w:t>
            </w:r>
            <w:r>
              <w:rPr>
                <w:b/>
                <w:i/>
                <w:w w:val="105"/>
                <w:sz w:val="9"/>
              </w:rPr>
              <w:t>metinlerde</w:t>
            </w:r>
            <w:r>
              <w:rPr>
                <w:b/>
                <w:i/>
                <w:spacing w:val="2"/>
                <w:w w:val="105"/>
                <w:sz w:val="9"/>
              </w:rPr>
              <w:t xml:space="preserve"> </w:t>
            </w:r>
            <w:r>
              <w:rPr>
                <w:b/>
                <w:i/>
                <w:w w:val="105"/>
                <w:sz w:val="9"/>
              </w:rPr>
              <w:t>anlam</w:t>
            </w:r>
            <w:r>
              <w:rPr>
                <w:b/>
                <w:i/>
                <w:spacing w:val="1"/>
                <w:w w:val="105"/>
                <w:sz w:val="9"/>
              </w:rPr>
              <w:t xml:space="preserve"> </w:t>
            </w:r>
            <w:r>
              <w:rPr>
                <w:b/>
                <w:i/>
                <w:w w:val="105"/>
                <w:sz w:val="9"/>
              </w:rPr>
              <w:t>oluşturabilme</w:t>
            </w:r>
          </w:p>
          <w:p w:rsidR="00310C47" w:rsidRDefault="00310C47">
            <w:pPr>
              <w:pStyle w:val="TableParagraph"/>
              <w:numPr>
                <w:ilvl w:val="0"/>
                <w:numId w:val="1"/>
              </w:numPr>
              <w:tabs>
                <w:tab w:val="left" w:pos="118"/>
              </w:tabs>
              <w:spacing w:before="17"/>
              <w:ind w:hanging="98"/>
              <w:rPr>
                <w:sz w:val="9"/>
              </w:rPr>
            </w:pPr>
            <w:r>
              <w:rPr>
                <w:w w:val="105"/>
                <w:sz w:val="9"/>
              </w:rPr>
              <w:t>TDE2.</w:t>
            </w:r>
            <w:proofErr w:type="gramStart"/>
            <w:r>
              <w:rPr>
                <w:w w:val="105"/>
                <w:sz w:val="9"/>
              </w:rPr>
              <w:t>2.1</w:t>
            </w:r>
            <w:proofErr w:type="gramEnd"/>
            <w:r>
              <w:rPr>
                <w:w w:val="105"/>
                <w:sz w:val="9"/>
              </w:rPr>
              <w:t>. Ön bilgilerle bağlantı</w:t>
            </w:r>
            <w:r>
              <w:rPr>
                <w:spacing w:val="-1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kurar.</w:t>
            </w:r>
          </w:p>
          <w:p w:rsidR="00310C47" w:rsidRDefault="00310C47">
            <w:pPr>
              <w:pStyle w:val="TableParagraph"/>
              <w:numPr>
                <w:ilvl w:val="0"/>
                <w:numId w:val="1"/>
              </w:numPr>
              <w:tabs>
                <w:tab w:val="left" w:pos="122"/>
              </w:tabs>
              <w:spacing w:before="18"/>
              <w:ind w:left="121" w:hanging="102"/>
              <w:rPr>
                <w:sz w:val="9"/>
              </w:rPr>
            </w:pPr>
            <w:r>
              <w:rPr>
                <w:w w:val="105"/>
                <w:sz w:val="9"/>
              </w:rPr>
              <w:t>TDE2.</w:t>
            </w:r>
            <w:proofErr w:type="gramStart"/>
            <w:r>
              <w:rPr>
                <w:w w:val="105"/>
                <w:sz w:val="9"/>
              </w:rPr>
              <w:t>2.2</w:t>
            </w:r>
            <w:proofErr w:type="gramEnd"/>
            <w:r>
              <w:rPr>
                <w:w w:val="105"/>
                <w:sz w:val="9"/>
              </w:rPr>
              <w:t>.</w:t>
            </w:r>
            <w:r>
              <w:rPr>
                <w:spacing w:val="2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Tahmin</w:t>
            </w:r>
            <w:r>
              <w:rPr>
                <w:spacing w:val="2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eder.</w:t>
            </w:r>
          </w:p>
          <w:p w:rsidR="00310C47" w:rsidRDefault="00310C47">
            <w:pPr>
              <w:pStyle w:val="TableParagraph"/>
              <w:numPr>
                <w:ilvl w:val="0"/>
                <w:numId w:val="1"/>
              </w:numPr>
              <w:tabs>
                <w:tab w:val="left" w:pos="113"/>
              </w:tabs>
              <w:spacing w:before="17" w:line="278" w:lineRule="auto"/>
              <w:ind w:left="20" w:right="3047" w:firstLine="0"/>
              <w:rPr>
                <w:sz w:val="9"/>
              </w:rPr>
            </w:pPr>
            <w:r>
              <w:rPr>
                <w:w w:val="105"/>
                <w:sz w:val="9"/>
              </w:rPr>
              <w:t>TDE2.</w:t>
            </w:r>
            <w:proofErr w:type="gramStart"/>
            <w:r>
              <w:rPr>
                <w:w w:val="105"/>
                <w:sz w:val="9"/>
              </w:rPr>
              <w:t>2.3</w:t>
            </w:r>
            <w:proofErr w:type="gramEnd"/>
            <w:r>
              <w:rPr>
                <w:w w:val="105"/>
                <w:sz w:val="9"/>
              </w:rPr>
              <w:t>.</w:t>
            </w:r>
            <w:r>
              <w:rPr>
                <w:spacing w:val="1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Çıkarım</w:t>
            </w:r>
            <w:r>
              <w:rPr>
                <w:spacing w:val="1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yapar.</w:t>
            </w:r>
            <w:r>
              <w:rPr>
                <w:spacing w:val="-18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ç)</w:t>
            </w:r>
            <w:r>
              <w:rPr>
                <w:spacing w:val="-1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TDE2.</w:t>
            </w:r>
            <w:proofErr w:type="gramStart"/>
            <w:r>
              <w:rPr>
                <w:w w:val="105"/>
                <w:sz w:val="9"/>
              </w:rPr>
              <w:t>2.4</w:t>
            </w:r>
            <w:proofErr w:type="gramEnd"/>
            <w:r>
              <w:rPr>
                <w:w w:val="105"/>
                <w:sz w:val="9"/>
              </w:rPr>
              <w:t>.</w:t>
            </w:r>
            <w:r>
              <w:rPr>
                <w:spacing w:val="1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Karşılaştırır.</w:t>
            </w:r>
          </w:p>
          <w:p w:rsidR="00310C47" w:rsidRDefault="00310C47">
            <w:pPr>
              <w:pStyle w:val="TableParagraph"/>
              <w:numPr>
                <w:ilvl w:val="0"/>
                <w:numId w:val="1"/>
              </w:numPr>
              <w:tabs>
                <w:tab w:val="left" w:pos="122"/>
              </w:tabs>
              <w:spacing w:line="109" w:lineRule="exact"/>
              <w:ind w:left="121" w:hanging="102"/>
              <w:rPr>
                <w:sz w:val="9"/>
              </w:rPr>
            </w:pPr>
            <w:r>
              <w:rPr>
                <w:w w:val="105"/>
                <w:sz w:val="9"/>
              </w:rPr>
              <w:t>TDE2.</w:t>
            </w:r>
            <w:proofErr w:type="gramStart"/>
            <w:r>
              <w:rPr>
                <w:w w:val="105"/>
                <w:sz w:val="9"/>
              </w:rPr>
              <w:t>2.5</w:t>
            </w:r>
            <w:proofErr w:type="gramEnd"/>
            <w:r>
              <w:rPr>
                <w:w w:val="105"/>
                <w:sz w:val="9"/>
              </w:rPr>
              <w:t>.</w:t>
            </w:r>
            <w:r>
              <w:rPr>
                <w:spacing w:val="-1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Sınıflandırır.</w:t>
            </w:r>
          </w:p>
          <w:p w:rsidR="00310C47" w:rsidRDefault="00310C47">
            <w:pPr>
              <w:pStyle w:val="TableParagraph"/>
              <w:numPr>
                <w:ilvl w:val="0"/>
                <w:numId w:val="1"/>
              </w:numPr>
              <w:tabs>
                <w:tab w:val="left" w:pos="120"/>
              </w:tabs>
              <w:spacing w:before="18" w:line="87" w:lineRule="exact"/>
              <w:ind w:left="119" w:hanging="100"/>
              <w:rPr>
                <w:sz w:val="9"/>
              </w:rPr>
            </w:pPr>
            <w:r>
              <w:rPr>
                <w:w w:val="105"/>
                <w:sz w:val="9"/>
              </w:rPr>
              <w:t>TDE2.</w:t>
            </w:r>
            <w:proofErr w:type="gramStart"/>
            <w:r>
              <w:rPr>
                <w:w w:val="105"/>
                <w:sz w:val="9"/>
              </w:rPr>
              <w:t>2.6</w:t>
            </w:r>
            <w:proofErr w:type="gramEnd"/>
            <w:r>
              <w:rPr>
                <w:w w:val="105"/>
                <w:sz w:val="9"/>
              </w:rPr>
              <w:t>.</w:t>
            </w:r>
            <w:r>
              <w:rPr>
                <w:spacing w:val="2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Tepki</w:t>
            </w:r>
            <w:r>
              <w:rPr>
                <w:spacing w:val="2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verir.</w:t>
            </w:r>
          </w:p>
        </w:tc>
        <w:tc>
          <w:tcPr>
            <w:tcW w:w="442" w:type="dxa"/>
            <w:tcBorders>
              <w:top w:val="single" w:sz="4" w:space="0" w:color="000000"/>
              <w:bottom w:val="single" w:sz="4" w:space="0" w:color="000000"/>
            </w:tcBorders>
          </w:tcPr>
          <w:p w:rsidR="00310C47" w:rsidRDefault="00310C47">
            <w:pPr>
              <w:pStyle w:val="TableParagraph"/>
              <w:rPr>
                <w:rFonts w:ascii="Times New Roman"/>
                <w:sz w:val="8"/>
              </w:rPr>
            </w:pPr>
          </w:p>
        </w:tc>
      </w:tr>
      <w:tr w:rsidR="00310C47">
        <w:trPr>
          <w:trHeight w:val="113"/>
        </w:trPr>
        <w:tc>
          <w:tcPr>
            <w:tcW w:w="5709" w:type="dxa"/>
            <w:gridSpan w:val="3"/>
            <w:tcBorders>
              <w:top w:val="single" w:sz="4" w:space="0" w:color="000000"/>
            </w:tcBorders>
          </w:tcPr>
          <w:p w:rsidR="00310C47" w:rsidRDefault="00310C47">
            <w:pPr>
              <w:pStyle w:val="TableParagraph"/>
              <w:spacing w:line="93" w:lineRule="exact"/>
              <w:ind w:right="18"/>
              <w:jc w:val="right"/>
              <w:rPr>
                <w:b/>
                <w:i/>
                <w:sz w:val="9"/>
              </w:rPr>
            </w:pPr>
            <w:r>
              <w:rPr>
                <w:b/>
                <w:i/>
                <w:w w:val="105"/>
                <w:sz w:val="9"/>
              </w:rPr>
              <w:t>TOPLAM</w:t>
            </w:r>
            <w:r>
              <w:rPr>
                <w:b/>
                <w:i/>
                <w:spacing w:val="3"/>
                <w:w w:val="105"/>
                <w:sz w:val="9"/>
              </w:rPr>
              <w:t xml:space="preserve"> </w:t>
            </w:r>
            <w:r>
              <w:rPr>
                <w:b/>
                <w:i/>
                <w:w w:val="105"/>
                <w:sz w:val="9"/>
              </w:rPr>
              <w:t>SORU</w:t>
            </w:r>
            <w:r>
              <w:rPr>
                <w:b/>
                <w:i/>
                <w:spacing w:val="3"/>
                <w:w w:val="105"/>
                <w:sz w:val="9"/>
              </w:rPr>
              <w:t xml:space="preserve"> </w:t>
            </w:r>
            <w:r>
              <w:rPr>
                <w:b/>
                <w:i/>
                <w:w w:val="105"/>
                <w:sz w:val="9"/>
              </w:rPr>
              <w:t>SAYISI</w:t>
            </w:r>
          </w:p>
        </w:tc>
        <w:tc>
          <w:tcPr>
            <w:tcW w:w="442" w:type="dxa"/>
            <w:tcBorders>
              <w:top w:val="single" w:sz="4" w:space="0" w:color="000000"/>
            </w:tcBorders>
          </w:tcPr>
          <w:p w:rsidR="00310C47" w:rsidRDefault="00310C47">
            <w:pPr>
              <w:pStyle w:val="TableParagraph"/>
              <w:spacing w:before="2" w:line="90" w:lineRule="exact"/>
              <w:ind w:left="159" w:right="127"/>
              <w:jc w:val="center"/>
              <w:rPr>
                <w:b/>
                <w:sz w:val="9"/>
              </w:rPr>
            </w:pPr>
            <w:r>
              <w:rPr>
                <w:b/>
                <w:w w:val="105"/>
                <w:sz w:val="9"/>
              </w:rPr>
              <w:t>10</w:t>
            </w:r>
          </w:p>
        </w:tc>
      </w:tr>
    </w:tbl>
    <w:p w:rsidR="00BD0C39" w:rsidRDefault="00BD0C39"/>
    <w:sectPr w:rsidR="00BD0C39" w:rsidSect="00B905CE">
      <w:type w:val="continuous"/>
      <w:pgSz w:w="16840" w:h="11910" w:orient="landscape"/>
      <w:pgMar w:top="1040" w:right="1000" w:bottom="280" w:left="90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DE005D"/>
    <w:multiLevelType w:val="hybridMultilevel"/>
    <w:tmpl w:val="1C30A670"/>
    <w:lvl w:ilvl="0" w:tplc="A96C3F84">
      <w:start w:val="1"/>
      <w:numFmt w:val="lowerLetter"/>
      <w:lvlText w:val="%1)"/>
      <w:lvlJc w:val="left"/>
      <w:pPr>
        <w:ind w:left="117" w:hanging="97"/>
        <w:jc w:val="left"/>
      </w:pPr>
      <w:rPr>
        <w:rFonts w:ascii="Calibri" w:eastAsia="Calibri" w:hAnsi="Calibri" w:cs="Calibri" w:hint="default"/>
        <w:spacing w:val="-1"/>
        <w:w w:val="106"/>
        <w:sz w:val="9"/>
        <w:szCs w:val="9"/>
        <w:lang w:val="tr-TR" w:eastAsia="en-US" w:bidi="ar-SA"/>
      </w:rPr>
    </w:lvl>
    <w:lvl w:ilvl="1" w:tplc="FE5485BA">
      <w:numFmt w:val="bullet"/>
      <w:lvlText w:val="•"/>
      <w:lvlJc w:val="left"/>
      <w:pPr>
        <w:ind w:left="519" w:hanging="97"/>
      </w:pPr>
      <w:rPr>
        <w:rFonts w:hint="default"/>
        <w:lang w:val="tr-TR" w:eastAsia="en-US" w:bidi="ar-SA"/>
      </w:rPr>
    </w:lvl>
    <w:lvl w:ilvl="2" w:tplc="BA96AECA">
      <w:numFmt w:val="bullet"/>
      <w:lvlText w:val="•"/>
      <w:lvlJc w:val="left"/>
      <w:pPr>
        <w:ind w:left="918" w:hanging="97"/>
      </w:pPr>
      <w:rPr>
        <w:rFonts w:hint="default"/>
        <w:lang w:val="tr-TR" w:eastAsia="en-US" w:bidi="ar-SA"/>
      </w:rPr>
    </w:lvl>
    <w:lvl w:ilvl="3" w:tplc="1264F5DC">
      <w:numFmt w:val="bullet"/>
      <w:lvlText w:val="•"/>
      <w:lvlJc w:val="left"/>
      <w:pPr>
        <w:ind w:left="1317" w:hanging="97"/>
      </w:pPr>
      <w:rPr>
        <w:rFonts w:hint="default"/>
        <w:lang w:val="tr-TR" w:eastAsia="en-US" w:bidi="ar-SA"/>
      </w:rPr>
    </w:lvl>
    <w:lvl w:ilvl="4" w:tplc="BB065B98">
      <w:numFmt w:val="bullet"/>
      <w:lvlText w:val="•"/>
      <w:lvlJc w:val="left"/>
      <w:pPr>
        <w:ind w:left="1716" w:hanging="97"/>
      </w:pPr>
      <w:rPr>
        <w:rFonts w:hint="default"/>
        <w:lang w:val="tr-TR" w:eastAsia="en-US" w:bidi="ar-SA"/>
      </w:rPr>
    </w:lvl>
    <w:lvl w:ilvl="5" w:tplc="3068678C">
      <w:numFmt w:val="bullet"/>
      <w:lvlText w:val="•"/>
      <w:lvlJc w:val="left"/>
      <w:pPr>
        <w:ind w:left="2116" w:hanging="97"/>
      </w:pPr>
      <w:rPr>
        <w:rFonts w:hint="default"/>
        <w:lang w:val="tr-TR" w:eastAsia="en-US" w:bidi="ar-SA"/>
      </w:rPr>
    </w:lvl>
    <w:lvl w:ilvl="6" w:tplc="DFB6DF2E">
      <w:numFmt w:val="bullet"/>
      <w:lvlText w:val="•"/>
      <w:lvlJc w:val="left"/>
      <w:pPr>
        <w:ind w:left="2515" w:hanging="97"/>
      </w:pPr>
      <w:rPr>
        <w:rFonts w:hint="default"/>
        <w:lang w:val="tr-TR" w:eastAsia="en-US" w:bidi="ar-SA"/>
      </w:rPr>
    </w:lvl>
    <w:lvl w:ilvl="7" w:tplc="6A5A80CE">
      <w:numFmt w:val="bullet"/>
      <w:lvlText w:val="•"/>
      <w:lvlJc w:val="left"/>
      <w:pPr>
        <w:ind w:left="2914" w:hanging="97"/>
      </w:pPr>
      <w:rPr>
        <w:rFonts w:hint="default"/>
        <w:lang w:val="tr-TR" w:eastAsia="en-US" w:bidi="ar-SA"/>
      </w:rPr>
    </w:lvl>
    <w:lvl w:ilvl="8" w:tplc="FABEFCF4">
      <w:numFmt w:val="bullet"/>
      <w:lvlText w:val="•"/>
      <w:lvlJc w:val="left"/>
      <w:pPr>
        <w:ind w:left="3313" w:hanging="97"/>
      </w:pPr>
      <w:rPr>
        <w:rFonts w:hint="default"/>
        <w:lang w:val="tr-TR" w:eastAsia="en-US" w:bidi="ar-SA"/>
      </w:rPr>
    </w:lvl>
  </w:abstractNum>
  <w:abstractNum w:abstractNumId="1">
    <w:nsid w:val="348A52A1"/>
    <w:multiLevelType w:val="hybridMultilevel"/>
    <w:tmpl w:val="773EEE86"/>
    <w:lvl w:ilvl="0" w:tplc="124E9A34">
      <w:start w:val="1"/>
      <w:numFmt w:val="lowerLetter"/>
      <w:lvlText w:val="%1)"/>
      <w:lvlJc w:val="left"/>
      <w:pPr>
        <w:ind w:left="117" w:hanging="97"/>
        <w:jc w:val="left"/>
      </w:pPr>
      <w:rPr>
        <w:rFonts w:ascii="Calibri" w:eastAsia="Calibri" w:hAnsi="Calibri" w:cs="Calibri" w:hint="default"/>
        <w:spacing w:val="-1"/>
        <w:w w:val="106"/>
        <w:sz w:val="9"/>
        <w:szCs w:val="9"/>
        <w:lang w:val="tr-TR" w:eastAsia="en-US" w:bidi="ar-SA"/>
      </w:rPr>
    </w:lvl>
    <w:lvl w:ilvl="1" w:tplc="25D0FCBE">
      <w:numFmt w:val="bullet"/>
      <w:lvlText w:val="•"/>
      <w:lvlJc w:val="left"/>
      <w:pPr>
        <w:ind w:left="519" w:hanging="97"/>
      </w:pPr>
      <w:rPr>
        <w:rFonts w:hint="default"/>
        <w:lang w:val="tr-TR" w:eastAsia="en-US" w:bidi="ar-SA"/>
      </w:rPr>
    </w:lvl>
    <w:lvl w:ilvl="2" w:tplc="D0141604">
      <w:numFmt w:val="bullet"/>
      <w:lvlText w:val="•"/>
      <w:lvlJc w:val="left"/>
      <w:pPr>
        <w:ind w:left="918" w:hanging="97"/>
      </w:pPr>
      <w:rPr>
        <w:rFonts w:hint="default"/>
        <w:lang w:val="tr-TR" w:eastAsia="en-US" w:bidi="ar-SA"/>
      </w:rPr>
    </w:lvl>
    <w:lvl w:ilvl="3" w:tplc="FB6291EA">
      <w:numFmt w:val="bullet"/>
      <w:lvlText w:val="•"/>
      <w:lvlJc w:val="left"/>
      <w:pPr>
        <w:ind w:left="1317" w:hanging="97"/>
      </w:pPr>
      <w:rPr>
        <w:rFonts w:hint="default"/>
        <w:lang w:val="tr-TR" w:eastAsia="en-US" w:bidi="ar-SA"/>
      </w:rPr>
    </w:lvl>
    <w:lvl w:ilvl="4" w:tplc="52AAD69C">
      <w:numFmt w:val="bullet"/>
      <w:lvlText w:val="•"/>
      <w:lvlJc w:val="left"/>
      <w:pPr>
        <w:ind w:left="1716" w:hanging="97"/>
      </w:pPr>
      <w:rPr>
        <w:rFonts w:hint="default"/>
        <w:lang w:val="tr-TR" w:eastAsia="en-US" w:bidi="ar-SA"/>
      </w:rPr>
    </w:lvl>
    <w:lvl w:ilvl="5" w:tplc="CC101AB8">
      <w:numFmt w:val="bullet"/>
      <w:lvlText w:val="•"/>
      <w:lvlJc w:val="left"/>
      <w:pPr>
        <w:ind w:left="2116" w:hanging="97"/>
      </w:pPr>
      <w:rPr>
        <w:rFonts w:hint="default"/>
        <w:lang w:val="tr-TR" w:eastAsia="en-US" w:bidi="ar-SA"/>
      </w:rPr>
    </w:lvl>
    <w:lvl w:ilvl="6" w:tplc="6E309AB4">
      <w:numFmt w:val="bullet"/>
      <w:lvlText w:val="•"/>
      <w:lvlJc w:val="left"/>
      <w:pPr>
        <w:ind w:left="2515" w:hanging="97"/>
      </w:pPr>
      <w:rPr>
        <w:rFonts w:hint="default"/>
        <w:lang w:val="tr-TR" w:eastAsia="en-US" w:bidi="ar-SA"/>
      </w:rPr>
    </w:lvl>
    <w:lvl w:ilvl="7" w:tplc="72B4D09E">
      <w:numFmt w:val="bullet"/>
      <w:lvlText w:val="•"/>
      <w:lvlJc w:val="left"/>
      <w:pPr>
        <w:ind w:left="2914" w:hanging="97"/>
      </w:pPr>
      <w:rPr>
        <w:rFonts w:hint="default"/>
        <w:lang w:val="tr-TR" w:eastAsia="en-US" w:bidi="ar-SA"/>
      </w:rPr>
    </w:lvl>
    <w:lvl w:ilvl="8" w:tplc="C23C31BE">
      <w:numFmt w:val="bullet"/>
      <w:lvlText w:val="•"/>
      <w:lvlJc w:val="left"/>
      <w:pPr>
        <w:ind w:left="3313" w:hanging="97"/>
      </w:pPr>
      <w:rPr>
        <w:rFonts w:hint="default"/>
        <w:lang w:val="tr-TR" w:eastAsia="en-US" w:bidi="ar-SA"/>
      </w:rPr>
    </w:lvl>
  </w:abstractNum>
  <w:abstractNum w:abstractNumId="2">
    <w:nsid w:val="34C51B0C"/>
    <w:multiLevelType w:val="hybridMultilevel"/>
    <w:tmpl w:val="B722182A"/>
    <w:lvl w:ilvl="0" w:tplc="6388C8E8">
      <w:start w:val="1"/>
      <w:numFmt w:val="lowerLetter"/>
      <w:lvlText w:val="%1)"/>
      <w:lvlJc w:val="left"/>
      <w:pPr>
        <w:ind w:left="117" w:hanging="97"/>
        <w:jc w:val="left"/>
      </w:pPr>
      <w:rPr>
        <w:rFonts w:ascii="Calibri" w:eastAsia="Calibri" w:hAnsi="Calibri" w:cs="Calibri" w:hint="default"/>
        <w:spacing w:val="-1"/>
        <w:w w:val="106"/>
        <w:sz w:val="9"/>
        <w:szCs w:val="9"/>
        <w:lang w:val="tr-TR" w:eastAsia="en-US" w:bidi="ar-SA"/>
      </w:rPr>
    </w:lvl>
    <w:lvl w:ilvl="1" w:tplc="15908E74">
      <w:numFmt w:val="bullet"/>
      <w:lvlText w:val="•"/>
      <w:lvlJc w:val="left"/>
      <w:pPr>
        <w:ind w:left="519" w:hanging="97"/>
      </w:pPr>
      <w:rPr>
        <w:rFonts w:hint="default"/>
        <w:lang w:val="tr-TR" w:eastAsia="en-US" w:bidi="ar-SA"/>
      </w:rPr>
    </w:lvl>
    <w:lvl w:ilvl="2" w:tplc="95DA5DD2">
      <w:numFmt w:val="bullet"/>
      <w:lvlText w:val="•"/>
      <w:lvlJc w:val="left"/>
      <w:pPr>
        <w:ind w:left="918" w:hanging="97"/>
      </w:pPr>
      <w:rPr>
        <w:rFonts w:hint="default"/>
        <w:lang w:val="tr-TR" w:eastAsia="en-US" w:bidi="ar-SA"/>
      </w:rPr>
    </w:lvl>
    <w:lvl w:ilvl="3" w:tplc="C65431AC">
      <w:numFmt w:val="bullet"/>
      <w:lvlText w:val="•"/>
      <w:lvlJc w:val="left"/>
      <w:pPr>
        <w:ind w:left="1317" w:hanging="97"/>
      </w:pPr>
      <w:rPr>
        <w:rFonts w:hint="default"/>
        <w:lang w:val="tr-TR" w:eastAsia="en-US" w:bidi="ar-SA"/>
      </w:rPr>
    </w:lvl>
    <w:lvl w:ilvl="4" w:tplc="0B062A7C">
      <w:numFmt w:val="bullet"/>
      <w:lvlText w:val="•"/>
      <w:lvlJc w:val="left"/>
      <w:pPr>
        <w:ind w:left="1716" w:hanging="97"/>
      </w:pPr>
      <w:rPr>
        <w:rFonts w:hint="default"/>
        <w:lang w:val="tr-TR" w:eastAsia="en-US" w:bidi="ar-SA"/>
      </w:rPr>
    </w:lvl>
    <w:lvl w:ilvl="5" w:tplc="305ED202">
      <w:numFmt w:val="bullet"/>
      <w:lvlText w:val="•"/>
      <w:lvlJc w:val="left"/>
      <w:pPr>
        <w:ind w:left="2116" w:hanging="97"/>
      </w:pPr>
      <w:rPr>
        <w:rFonts w:hint="default"/>
        <w:lang w:val="tr-TR" w:eastAsia="en-US" w:bidi="ar-SA"/>
      </w:rPr>
    </w:lvl>
    <w:lvl w:ilvl="6" w:tplc="29C4AA44">
      <w:numFmt w:val="bullet"/>
      <w:lvlText w:val="•"/>
      <w:lvlJc w:val="left"/>
      <w:pPr>
        <w:ind w:left="2515" w:hanging="97"/>
      </w:pPr>
      <w:rPr>
        <w:rFonts w:hint="default"/>
        <w:lang w:val="tr-TR" w:eastAsia="en-US" w:bidi="ar-SA"/>
      </w:rPr>
    </w:lvl>
    <w:lvl w:ilvl="7" w:tplc="5FEEC27E">
      <w:numFmt w:val="bullet"/>
      <w:lvlText w:val="•"/>
      <w:lvlJc w:val="left"/>
      <w:pPr>
        <w:ind w:left="2914" w:hanging="97"/>
      </w:pPr>
      <w:rPr>
        <w:rFonts w:hint="default"/>
        <w:lang w:val="tr-TR" w:eastAsia="en-US" w:bidi="ar-SA"/>
      </w:rPr>
    </w:lvl>
    <w:lvl w:ilvl="8" w:tplc="F02EB7EC">
      <w:numFmt w:val="bullet"/>
      <w:lvlText w:val="•"/>
      <w:lvlJc w:val="left"/>
      <w:pPr>
        <w:ind w:left="3313" w:hanging="97"/>
      </w:pPr>
      <w:rPr>
        <w:rFonts w:hint="default"/>
        <w:lang w:val="tr-TR" w:eastAsia="en-US" w:bidi="ar-SA"/>
      </w:rPr>
    </w:lvl>
  </w:abstractNum>
  <w:abstractNum w:abstractNumId="3">
    <w:nsid w:val="3D92571C"/>
    <w:multiLevelType w:val="hybridMultilevel"/>
    <w:tmpl w:val="2A3A6A3C"/>
    <w:lvl w:ilvl="0" w:tplc="F0465D2C">
      <w:start w:val="1"/>
      <w:numFmt w:val="lowerLetter"/>
      <w:lvlText w:val="%1)"/>
      <w:lvlJc w:val="left"/>
      <w:pPr>
        <w:ind w:left="117" w:hanging="96"/>
        <w:jc w:val="left"/>
      </w:pPr>
      <w:rPr>
        <w:rFonts w:ascii="Calibri" w:eastAsia="Calibri" w:hAnsi="Calibri" w:cs="Calibri" w:hint="default"/>
        <w:spacing w:val="-1"/>
        <w:w w:val="106"/>
        <w:sz w:val="9"/>
        <w:szCs w:val="9"/>
        <w:lang w:val="tr-TR" w:eastAsia="en-US" w:bidi="ar-SA"/>
      </w:rPr>
    </w:lvl>
    <w:lvl w:ilvl="1" w:tplc="CFCECB88">
      <w:numFmt w:val="bullet"/>
      <w:lvlText w:val="•"/>
      <w:lvlJc w:val="left"/>
      <w:pPr>
        <w:ind w:left="519" w:hanging="96"/>
      </w:pPr>
      <w:rPr>
        <w:rFonts w:hint="default"/>
        <w:lang w:val="tr-TR" w:eastAsia="en-US" w:bidi="ar-SA"/>
      </w:rPr>
    </w:lvl>
    <w:lvl w:ilvl="2" w:tplc="9D96044C">
      <w:numFmt w:val="bullet"/>
      <w:lvlText w:val="•"/>
      <w:lvlJc w:val="left"/>
      <w:pPr>
        <w:ind w:left="918" w:hanging="96"/>
      </w:pPr>
      <w:rPr>
        <w:rFonts w:hint="default"/>
        <w:lang w:val="tr-TR" w:eastAsia="en-US" w:bidi="ar-SA"/>
      </w:rPr>
    </w:lvl>
    <w:lvl w:ilvl="3" w:tplc="39F863D4">
      <w:numFmt w:val="bullet"/>
      <w:lvlText w:val="•"/>
      <w:lvlJc w:val="left"/>
      <w:pPr>
        <w:ind w:left="1317" w:hanging="96"/>
      </w:pPr>
      <w:rPr>
        <w:rFonts w:hint="default"/>
        <w:lang w:val="tr-TR" w:eastAsia="en-US" w:bidi="ar-SA"/>
      </w:rPr>
    </w:lvl>
    <w:lvl w:ilvl="4" w:tplc="1EA630CE">
      <w:numFmt w:val="bullet"/>
      <w:lvlText w:val="•"/>
      <w:lvlJc w:val="left"/>
      <w:pPr>
        <w:ind w:left="1716" w:hanging="96"/>
      </w:pPr>
      <w:rPr>
        <w:rFonts w:hint="default"/>
        <w:lang w:val="tr-TR" w:eastAsia="en-US" w:bidi="ar-SA"/>
      </w:rPr>
    </w:lvl>
    <w:lvl w:ilvl="5" w:tplc="DC10F37C">
      <w:numFmt w:val="bullet"/>
      <w:lvlText w:val="•"/>
      <w:lvlJc w:val="left"/>
      <w:pPr>
        <w:ind w:left="2116" w:hanging="96"/>
      </w:pPr>
      <w:rPr>
        <w:rFonts w:hint="default"/>
        <w:lang w:val="tr-TR" w:eastAsia="en-US" w:bidi="ar-SA"/>
      </w:rPr>
    </w:lvl>
    <w:lvl w:ilvl="6" w:tplc="869CB8E6">
      <w:numFmt w:val="bullet"/>
      <w:lvlText w:val="•"/>
      <w:lvlJc w:val="left"/>
      <w:pPr>
        <w:ind w:left="2515" w:hanging="96"/>
      </w:pPr>
      <w:rPr>
        <w:rFonts w:hint="default"/>
        <w:lang w:val="tr-TR" w:eastAsia="en-US" w:bidi="ar-SA"/>
      </w:rPr>
    </w:lvl>
    <w:lvl w:ilvl="7" w:tplc="C5FC0EB4">
      <w:numFmt w:val="bullet"/>
      <w:lvlText w:val="•"/>
      <w:lvlJc w:val="left"/>
      <w:pPr>
        <w:ind w:left="2914" w:hanging="96"/>
      </w:pPr>
      <w:rPr>
        <w:rFonts w:hint="default"/>
        <w:lang w:val="tr-TR" w:eastAsia="en-US" w:bidi="ar-SA"/>
      </w:rPr>
    </w:lvl>
    <w:lvl w:ilvl="8" w:tplc="52AADEF0">
      <w:numFmt w:val="bullet"/>
      <w:lvlText w:val="•"/>
      <w:lvlJc w:val="left"/>
      <w:pPr>
        <w:ind w:left="3313" w:hanging="96"/>
      </w:pPr>
      <w:rPr>
        <w:rFonts w:hint="default"/>
        <w:lang w:val="tr-TR" w:eastAsia="en-US" w:bidi="ar-SA"/>
      </w:rPr>
    </w:lvl>
  </w:abstractNum>
  <w:abstractNum w:abstractNumId="4">
    <w:nsid w:val="619D1111"/>
    <w:multiLevelType w:val="hybridMultilevel"/>
    <w:tmpl w:val="BC860432"/>
    <w:lvl w:ilvl="0" w:tplc="53F44914">
      <w:start w:val="1"/>
      <w:numFmt w:val="lowerLetter"/>
      <w:lvlText w:val="%1)"/>
      <w:lvlJc w:val="left"/>
      <w:pPr>
        <w:ind w:left="117" w:hanging="96"/>
        <w:jc w:val="left"/>
      </w:pPr>
      <w:rPr>
        <w:rFonts w:ascii="Calibri" w:eastAsia="Calibri" w:hAnsi="Calibri" w:cs="Calibri" w:hint="default"/>
        <w:spacing w:val="-1"/>
        <w:w w:val="106"/>
        <w:sz w:val="9"/>
        <w:szCs w:val="9"/>
        <w:lang w:val="tr-TR" w:eastAsia="en-US" w:bidi="ar-SA"/>
      </w:rPr>
    </w:lvl>
    <w:lvl w:ilvl="1" w:tplc="0A56C830">
      <w:numFmt w:val="bullet"/>
      <w:lvlText w:val="•"/>
      <w:lvlJc w:val="left"/>
      <w:pPr>
        <w:ind w:left="519" w:hanging="96"/>
      </w:pPr>
      <w:rPr>
        <w:rFonts w:hint="default"/>
        <w:lang w:val="tr-TR" w:eastAsia="en-US" w:bidi="ar-SA"/>
      </w:rPr>
    </w:lvl>
    <w:lvl w:ilvl="2" w:tplc="8EF259B2">
      <w:numFmt w:val="bullet"/>
      <w:lvlText w:val="•"/>
      <w:lvlJc w:val="left"/>
      <w:pPr>
        <w:ind w:left="918" w:hanging="96"/>
      </w:pPr>
      <w:rPr>
        <w:rFonts w:hint="default"/>
        <w:lang w:val="tr-TR" w:eastAsia="en-US" w:bidi="ar-SA"/>
      </w:rPr>
    </w:lvl>
    <w:lvl w:ilvl="3" w:tplc="750A79AC">
      <w:numFmt w:val="bullet"/>
      <w:lvlText w:val="•"/>
      <w:lvlJc w:val="left"/>
      <w:pPr>
        <w:ind w:left="1317" w:hanging="96"/>
      </w:pPr>
      <w:rPr>
        <w:rFonts w:hint="default"/>
        <w:lang w:val="tr-TR" w:eastAsia="en-US" w:bidi="ar-SA"/>
      </w:rPr>
    </w:lvl>
    <w:lvl w:ilvl="4" w:tplc="518A6E1C">
      <w:numFmt w:val="bullet"/>
      <w:lvlText w:val="•"/>
      <w:lvlJc w:val="left"/>
      <w:pPr>
        <w:ind w:left="1716" w:hanging="96"/>
      </w:pPr>
      <w:rPr>
        <w:rFonts w:hint="default"/>
        <w:lang w:val="tr-TR" w:eastAsia="en-US" w:bidi="ar-SA"/>
      </w:rPr>
    </w:lvl>
    <w:lvl w:ilvl="5" w:tplc="B78C11AC">
      <w:numFmt w:val="bullet"/>
      <w:lvlText w:val="•"/>
      <w:lvlJc w:val="left"/>
      <w:pPr>
        <w:ind w:left="2116" w:hanging="96"/>
      </w:pPr>
      <w:rPr>
        <w:rFonts w:hint="default"/>
        <w:lang w:val="tr-TR" w:eastAsia="en-US" w:bidi="ar-SA"/>
      </w:rPr>
    </w:lvl>
    <w:lvl w:ilvl="6" w:tplc="7666A256">
      <w:numFmt w:val="bullet"/>
      <w:lvlText w:val="•"/>
      <w:lvlJc w:val="left"/>
      <w:pPr>
        <w:ind w:left="2515" w:hanging="96"/>
      </w:pPr>
      <w:rPr>
        <w:rFonts w:hint="default"/>
        <w:lang w:val="tr-TR" w:eastAsia="en-US" w:bidi="ar-SA"/>
      </w:rPr>
    </w:lvl>
    <w:lvl w:ilvl="7" w:tplc="623E61F0">
      <w:numFmt w:val="bullet"/>
      <w:lvlText w:val="•"/>
      <w:lvlJc w:val="left"/>
      <w:pPr>
        <w:ind w:left="2914" w:hanging="96"/>
      </w:pPr>
      <w:rPr>
        <w:rFonts w:hint="default"/>
        <w:lang w:val="tr-TR" w:eastAsia="en-US" w:bidi="ar-SA"/>
      </w:rPr>
    </w:lvl>
    <w:lvl w:ilvl="8" w:tplc="9AA06684">
      <w:numFmt w:val="bullet"/>
      <w:lvlText w:val="•"/>
      <w:lvlJc w:val="left"/>
      <w:pPr>
        <w:ind w:left="3313" w:hanging="96"/>
      </w:pPr>
      <w:rPr>
        <w:rFonts w:hint="default"/>
        <w:lang w:val="tr-TR" w:eastAsia="en-US" w:bidi="ar-SA"/>
      </w:rPr>
    </w:lvl>
  </w:abstractNum>
  <w:abstractNum w:abstractNumId="5">
    <w:nsid w:val="632F4C8B"/>
    <w:multiLevelType w:val="hybridMultilevel"/>
    <w:tmpl w:val="8A1610F2"/>
    <w:lvl w:ilvl="0" w:tplc="52C4B578">
      <w:start w:val="1"/>
      <w:numFmt w:val="lowerLetter"/>
      <w:lvlText w:val="%1)"/>
      <w:lvlJc w:val="left"/>
      <w:pPr>
        <w:ind w:left="117" w:hanging="97"/>
        <w:jc w:val="left"/>
      </w:pPr>
      <w:rPr>
        <w:rFonts w:ascii="Calibri" w:eastAsia="Calibri" w:hAnsi="Calibri" w:cs="Calibri" w:hint="default"/>
        <w:spacing w:val="-1"/>
        <w:w w:val="106"/>
        <w:sz w:val="9"/>
        <w:szCs w:val="9"/>
        <w:lang w:val="tr-TR" w:eastAsia="en-US" w:bidi="ar-SA"/>
      </w:rPr>
    </w:lvl>
    <w:lvl w:ilvl="1" w:tplc="4D96C1D2">
      <w:numFmt w:val="bullet"/>
      <w:lvlText w:val="•"/>
      <w:lvlJc w:val="left"/>
      <w:pPr>
        <w:ind w:left="519" w:hanging="97"/>
      </w:pPr>
      <w:rPr>
        <w:rFonts w:hint="default"/>
        <w:lang w:val="tr-TR" w:eastAsia="en-US" w:bidi="ar-SA"/>
      </w:rPr>
    </w:lvl>
    <w:lvl w:ilvl="2" w:tplc="2878EFF8">
      <w:numFmt w:val="bullet"/>
      <w:lvlText w:val="•"/>
      <w:lvlJc w:val="left"/>
      <w:pPr>
        <w:ind w:left="918" w:hanging="97"/>
      </w:pPr>
      <w:rPr>
        <w:rFonts w:hint="default"/>
        <w:lang w:val="tr-TR" w:eastAsia="en-US" w:bidi="ar-SA"/>
      </w:rPr>
    </w:lvl>
    <w:lvl w:ilvl="3" w:tplc="80941466">
      <w:numFmt w:val="bullet"/>
      <w:lvlText w:val="•"/>
      <w:lvlJc w:val="left"/>
      <w:pPr>
        <w:ind w:left="1317" w:hanging="97"/>
      </w:pPr>
      <w:rPr>
        <w:rFonts w:hint="default"/>
        <w:lang w:val="tr-TR" w:eastAsia="en-US" w:bidi="ar-SA"/>
      </w:rPr>
    </w:lvl>
    <w:lvl w:ilvl="4" w:tplc="E2CC3052">
      <w:numFmt w:val="bullet"/>
      <w:lvlText w:val="•"/>
      <w:lvlJc w:val="left"/>
      <w:pPr>
        <w:ind w:left="1716" w:hanging="97"/>
      </w:pPr>
      <w:rPr>
        <w:rFonts w:hint="default"/>
        <w:lang w:val="tr-TR" w:eastAsia="en-US" w:bidi="ar-SA"/>
      </w:rPr>
    </w:lvl>
    <w:lvl w:ilvl="5" w:tplc="FF341868">
      <w:numFmt w:val="bullet"/>
      <w:lvlText w:val="•"/>
      <w:lvlJc w:val="left"/>
      <w:pPr>
        <w:ind w:left="2116" w:hanging="97"/>
      </w:pPr>
      <w:rPr>
        <w:rFonts w:hint="default"/>
        <w:lang w:val="tr-TR" w:eastAsia="en-US" w:bidi="ar-SA"/>
      </w:rPr>
    </w:lvl>
    <w:lvl w:ilvl="6" w:tplc="9A60D1FC">
      <w:numFmt w:val="bullet"/>
      <w:lvlText w:val="•"/>
      <w:lvlJc w:val="left"/>
      <w:pPr>
        <w:ind w:left="2515" w:hanging="97"/>
      </w:pPr>
      <w:rPr>
        <w:rFonts w:hint="default"/>
        <w:lang w:val="tr-TR" w:eastAsia="en-US" w:bidi="ar-SA"/>
      </w:rPr>
    </w:lvl>
    <w:lvl w:ilvl="7" w:tplc="29C4D306">
      <w:numFmt w:val="bullet"/>
      <w:lvlText w:val="•"/>
      <w:lvlJc w:val="left"/>
      <w:pPr>
        <w:ind w:left="2914" w:hanging="97"/>
      </w:pPr>
      <w:rPr>
        <w:rFonts w:hint="default"/>
        <w:lang w:val="tr-TR" w:eastAsia="en-US" w:bidi="ar-SA"/>
      </w:rPr>
    </w:lvl>
    <w:lvl w:ilvl="8" w:tplc="2A2E718C">
      <w:numFmt w:val="bullet"/>
      <w:lvlText w:val="•"/>
      <w:lvlJc w:val="left"/>
      <w:pPr>
        <w:ind w:left="3313" w:hanging="97"/>
      </w:pPr>
      <w:rPr>
        <w:rFonts w:hint="default"/>
        <w:lang w:val="tr-TR" w:eastAsia="en-US" w:bidi="ar-SA"/>
      </w:rPr>
    </w:lvl>
  </w:abstractNum>
  <w:abstractNum w:abstractNumId="6">
    <w:nsid w:val="6BC062B7"/>
    <w:multiLevelType w:val="hybridMultilevel"/>
    <w:tmpl w:val="C39EF5F4"/>
    <w:lvl w:ilvl="0" w:tplc="3C8AC62C">
      <w:start w:val="1"/>
      <w:numFmt w:val="lowerLetter"/>
      <w:lvlText w:val="%1)"/>
      <w:lvlJc w:val="left"/>
      <w:pPr>
        <w:ind w:left="21" w:hanging="97"/>
        <w:jc w:val="left"/>
      </w:pPr>
      <w:rPr>
        <w:rFonts w:ascii="Calibri" w:eastAsia="Calibri" w:hAnsi="Calibri" w:cs="Calibri" w:hint="default"/>
        <w:spacing w:val="-1"/>
        <w:w w:val="106"/>
        <w:sz w:val="9"/>
        <w:szCs w:val="9"/>
        <w:lang w:val="tr-TR" w:eastAsia="en-US" w:bidi="ar-SA"/>
      </w:rPr>
    </w:lvl>
    <w:lvl w:ilvl="1" w:tplc="418ABBFC">
      <w:numFmt w:val="bullet"/>
      <w:lvlText w:val="•"/>
      <w:lvlJc w:val="left"/>
      <w:pPr>
        <w:ind w:left="429" w:hanging="97"/>
      </w:pPr>
      <w:rPr>
        <w:rFonts w:hint="default"/>
        <w:lang w:val="tr-TR" w:eastAsia="en-US" w:bidi="ar-SA"/>
      </w:rPr>
    </w:lvl>
    <w:lvl w:ilvl="2" w:tplc="45CC0212">
      <w:numFmt w:val="bullet"/>
      <w:lvlText w:val="•"/>
      <w:lvlJc w:val="left"/>
      <w:pPr>
        <w:ind w:left="838" w:hanging="97"/>
      </w:pPr>
      <w:rPr>
        <w:rFonts w:hint="default"/>
        <w:lang w:val="tr-TR" w:eastAsia="en-US" w:bidi="ar-SA"/>
      </w:rPr>
    </w:lvl>
    <w:lvl w:ilvl="3" w:tplc="DE341F3C">
      <w:numFmt w:val="bullet"/>
      <w:lvlText w:val="•"/>
      <w:lvlJc w:val="left"/>
      <w:pPr>
        <w:ind w:left="1247" w:hanging="97"/>
      </w:pPr>
      <w:rPr>
        <w:rFonts w:hint="default"/>
        <w:lang w:val="tr-TR" w:eastAsia="en-US" w:bidi="ar-SA"/>
      </w:rPr>
    </w:lvl>
    <w:lvl w:ilvl="4" w:tplc="B3DA5AD6">
      <w:numFmt w:val="bullet"/>
      <w:lvlText w:val="•"/>
      <w:lvlJc w:val="left"/>
      <w:pPr>
        <w:ind w:left="1656" w:hanging="97"/>
      </w:pPr>
      <w:rPr>
        <w:rFonts w:hint="default"/>
        <w:lang w:val="tr-TR" w:eastAsia="en-US" w:bidi="ar-SA"/>
      </w:rPr>
    </w:lvl>
    <w:lvl w:ilvl="5" w:tplc="4BFC77C2">
      <w:numFmt w:val="bullet"/>
      <w:lvlText w:val="•"/>
      <w:lvlJc w:val="left"/>
      <w:pPr>
        <w:ind w:left="2066" w:hanging="97"/>
      </w:pPr>
      <w:rPr>
        <w:rFonts w:hint="default"/>
        <w:lang w:val="tr-TR" w:eastAsia="en-US" w:bidi="ar-SA"/>
      </w:rPr>
    </w:lvl>
    <w:lvl w:ilvl="6" w:tplc="D64CE0C8">
      <w:numFmt w:val="bullet"/>
      <w:lvlText w:val="•"/>
      <w:lvlJc w:val="left"/>
      <w:pPr>
        <w:ind w:left="2475" w:hanging="97"/>
      </w:pPr>
      <w:rPr>
        <w:rFonts w:hint="default"/>
        <w:lang w:val="tr-TR" w:eastAsia="en-US" w:bidi="ar-SA"/>
      </w:rPr>
    </w:lvl>
    <w:lvl w:ilvl="7" w:tplc="FD4AC8C6">
      <w:numFmt w:val="bullet"/>
      <w:lvlText w:val="•"/>
      <w:lvlJc w:val="left"/>
      <w:pPr>
        <w:ind w:left="2884" w:hanging="97"/>
      </w:pPr>
      <w:rPr>
        <w:rFonts w:hint="default"/>
        <w:lang w:val="tr-TR" w:eastAsia="en-US" w:bidi="ar-SA"/>
      </w:rPr>
    </w:lvl>
    <w:lvl w:ilvl="8" w:tplc="F7AC2492">
      <w:numFmt w:val="bullet"/>
      <w:lvlText w:val="•"/>
      <w:lvlJc w:val="left"/>
      <w:pPr>
        <w:ind w:left="3293" w:hanging="97"/>
      </w:pPr>
      <w:rPr>
        <w:rFonts w:hint="default"/>
        <w:lang w:val="tr-TR" w:eastAsia="en-US" w:bidi="ar-SA"/>
      </w:rPr>
    </w:lvl>
  </w:abstractNum>
  <w:abstractNum w:abstractNumId="7">
    <w:nsid w:val="6E8C3C0E"/>
    <w:multiLevelType w:val="hybridMultilevel"/>
    <w:tmpl w:val="616CC506"/>
    <w:lvl w:ilvl="0" w:tplc="3364F6EE">
      <w:start w:val="1"/>
      <w:numFmt w:val="lowerLetter"/>
      <w:lvlText w:val="%1)"/>
      <w:lvlJc w:val="left"/>
      <w:pPr>
        <w:ind w:left="117" w:hanging="97"/>
        <w:jc w:val="left"/>
      </w:pPr>
      <w:rPr>
        <w:rFonts w:ascii="Calibri" w:eastAsia="Calibri" w:hAnsi="Calibri" w:cs="Calibri" w:hint="default"/>
        <w:spacing w:val="-1"/>
        <w:w w:val="106"/>
        <w:sz w:val="9"/>
        <w:szCs w:val="9"/>
        <w:lang w:val="tr-TR" w:eastAsia="en-US" w:bidi="ar-SA"/>
      </w:rPr>
    </w:lvl>
    <w:lvl w:ilvl="1" w:tplc="B4FCC082">
      <w:numFmt w:val="bullet"/>
      <w:lvlText w:val="•"/>
      <w:lvlJc w:val="left"/>
      <w:pPr>
        <w:ind w:left="519" w:hanging="97"/>
      </w:pPr>
      <w:rPr>
        <w:rFonts w:hint="default"/>
        <w:lang w:val="tr-TR" w:eastAsia="en-US" w:bidi="ar-SA"/>
      </w:rPr>
    </w:lvl>
    <w:lvl w:ilvl="2" w:tplc="D16255AC">
      <w:numFmt w:val="bullet"/>
      <w:lvlText w:val="•"/>
      <w:lvlJc w:val="left"/>
      <w:pPr>
        <w:ind w:left="918" w:hanging="97"/>
      </w:pPr>
      <w:rPr>
        <w:rFonts w:hint="default"/>
        <w:lang w:val="tr-TR" w:eastAsia="en-US" w:bidi="ar-SA"/>
      </w:rPr>
    </w:lvl>
    <w:lvl w:ilvl="3" w:tplc="380C9368">
      <w:numFmt w:val="bullet"/>
      <w:lvlText w:val="•"/>
      <w:lvlJc w:val="left"/>
      <w:pPr>
        <w:ind w:left="1317" w:hanging="97"/>
      </w:pPr>
      <w:rPr>
        <w:rFonts w:hint="default"/>
        <w:lang w:val="tr-TR" w:eastAsia="en-US" w:bidi="ar-SA"/>
      </w:rPr>
    </w:lvl>
    <w:lvl w:ilvl="4" w:tplc="9ED259CE">
      <w:numFmt w:val="bullet"/>
      <w:lvlText w:val="•"/>
      <w:lvlJc w:val="left"/>
      <w:pPr>
        <w:ind w:left="1716" w:hanging="97"/>
      </w:pPr>
      <w:rPr>
        <w:rFonts w:hint="default"/>
        <w:lang w:val="tr-TR" w:eastAsia="en-US" w:bidi="ar-SA"/>
      </w:rPr>
    </w:lvl>
    <w:lvl w:ilvl="5" w:tplc="A93A96A2">
      <w:numFmt w:val="bullet"/>
      <w:lvlText w:val="•"/>
      <w:lvlJc w:val="left"/>
      <w:pPr>
        <w:ind w:left="2116" w:hanging="97"/>
      </w:pPr>
      <w:rPr>
        <w:rFonts w:hint="default"/>
        <w:lang w:val="tr-TR" w:eastAsia="en-US" w:bidi="ar-SA"/>
      </w:rPr>
    </w:lvl>
    <w:lvl w:ilvl="6" w:tplc="6FEC0EBE">
      <w:numFmt w:val="bullet"/>
      <w:lvlText w:val="•"/>
      <w:lvlJc w:val="left"/>
      <w:pPr>
        <w:ind w:left="2515" w:hanging="97"/>
      </w:pPr>
      <w:rPr>
        <w:rFonts w:hint="default"/>
        <w:lang w:val="tr-TR" w:eastAsia="en-US" w:bidi="ar-SA"/>
      </w:rPr>
    </w:lvl>
    <w:lvl w:ilvl="7" w:tplc="FDC067A4">
      <w:numFmt w:val="bullet"/>
      <w:lvlText w:val="•"/>
      <w:lvlJc w:val="left"/>
      <w:pPr>
        <w:ind w:left="2914" w:hanging="97"/>
      </w:pPr>
      <w:rPr>
        <w:rFonts w:hint="default"/>
        <w:lang w:val="tr-TR" w:eastAsia="en-US" w:bidi="ar-SA"/>
      </w:rPr>
    </w:lvl>
    <w:lvl w:ilvl="8" w:tplc="83D0678C">
      <w:numFmt w:val="bullet"/>
      <w:lvlText w:val="•"/>
      <w:lvlJc w:val="left"/>
      <w:pPr>
        <w:ind w:left="3313" w:hanging="97"/>
      </w:pPr>
      <w:rPr>
        <w:rFonts w:hint="default"/>
        <w:lang w:val="tr-TR" w:eastAsia="en-US" w:bidi="ar-SA"/>
      </w:rPr>
    </w:lvl>
  </w:abstractNum>
  <w:num w:numId="1">
    <w:abstractNumId w:val="7"/>
  </w:num>
  <w:num w:numId="2">
    <w:abstractNumId w:val="4"/>
  </w:num>
  <w:num w:numId="3">
    <w:abstractNumId w:val="2"/>
  </w:num>
  <w:num w:numId="4">
    <w:abstractNumId w:val="0"/>
  </w:num>
  <w:num w:numId="5">
    <w:abstractNumId w:val="5"/>
  </w:num>
  <w:num w:numId="6">
    <w:abstractNumId w:val="1"/>
  </w:num>
  <w:num w:numId="7">
    <w:abstractNumId w:val="6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</w:compat>
  <w:rsids>
    <w:rsidRoot w:val="00B905CE"/>
    <w:rsid w:val="00310C47"/>
    <w:rsid w:val="00B905CE"/>
    <w:rsid w:val="00BD0C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B905CE"/>
    <w:rPr>
      <w:rFonts w:ascii="Calibri" w:eastAsia="Calibri" w:hAnsi="Calibri" w:cs="Calibri"/>
      <w:lang w:val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905CE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B905CE"/>
    <w:pPr>
      <w:spacing w:before="17"/>
      <w:ind w:left="6851"/>
      <w:jc w:val="center"/>
    </w:pPr>
    <w:rPr>
      <w:b/>
      <w:bCs/>
      <w:i/>
      <w:iCs/>
      <w:sz w:val="9"/>
      <w:szCs w:val="9"/>
    </w:rPr>
  </w:style>
  <w:style w:type="paragraph" w:styleId="ListeParagraf">
    <w:name w:val="List Paragraph"/>
    <w:basedOn w:val="Normal"/>
    <w:uiPriority w:val="1"/>
    <w:qFormat/>
    <w:rsid w:val="00B905CE"/>
  </w:style>
  <w:style w:type="paragraph" w:customStyle="1" w:styleId="TableParagraph">
    <w:name w:val="Table Paragraph"/>
    <w:basedOn w:val="Normal"/>
    <w:uiPriority w:val="1"/>
    <w:qFormat/>
    <w:rsid w:val="00B905CE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447</Words>
  <Characters>2550</Characters>
  <Application>Microsoft Office Word</Application>
  <DocSecurity>0</DocSecurity>
  <Lines>21</Lines>
  <Paragraphs>5</Paragraphs>
  <ScaleCrop>false</ScaleCrop>
  <Company/>
  <LinksUpToDate>false</LinksUpToDate>
  <CharactersWithSpaces>2992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ZARGON</dc:creator>
  <cp:lastModifiedBy>OGR</cp:lastModifiedBy>
  <cp:revision>2</cp:revision>
  <dcterms:created xsi:type="dcterms:W3CDTF">2024-10-24T04:53:00Z</dcterms:created>
  <dcterms:modified xsi:type="dcterms:W3CDTF">2024-10-24T04:55:00Z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2024-10-07T00:00:00Z</vt:filetime>
  </property>
  <property fmtid="{D5CDD505-2E9C-101B-9397-08002B2CF9AE}" pid="3" name="Creator">
    <vt:lpwstr>Excel için Acrobat PDFMaker 24</vt:lpwstr>
  </property>
  <property fmtid="{D5CDD505-2E9C-101B-9397-08002B2CF9AE}" pid="4" name="LastSaved">
    <vt:filetime>2024-10-24T00:00:00Z</vt:filetime>
  </property>
</Properties>
</file>